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DF" w:rsidRDefault="009B59DB" w:rsidP="00850A2D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drawing>
          <wp:inline distT="0" distB="0" distL="0" distR="0">
            <wp:extent cx="6028690" cy="8516620"/>
            <wp:effectExtent l="19050" t="0" r="0" b="0"/>
            <wp:docPr id="1" name="Рисунок 1" descr="C:\Users\Учитель\Downloads\7.2 технолог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7.2 технологи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51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DB" w:rsidRDefault="009B59DB">
      <w:pPr>
        <w:spacing w:after="200" w:line="276" w:lineRule="auto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br w:type="page"/>
      </w:r>
    </w:p>
    <w:p w:rsidR="00514FC1" w:rsidRPr="00514FC1" w:rsidRDefault="00514FC1" w:rsidP="00514FC1">
      <w:pPr>
        <w:pStyle w:val="a3"/>
        <w:ind w:left="0"/>
        <w:jc w:val="center"/>
        <w:rPr>
          <w:rFonts w:ascii="Times New Roman" w:hAnsi="Times New Roman"/>
          <w:b/>
          <w:lang w:val="ru-RU" w:eastAsia="ru-RU"/>
        </w:rPr>
      </w:pPr>
      <w:r w:rsidRPr="00514FC1">
        <w:rPr>
          <w:rFonts w:ascii="Times New Roman" w:hAnsi="Times New Roman"/>
          <w:b/>
          <w:lang w:val="ru-RU" w:eastAsia="ru-RU"/>
        </w:rPr>
        <w:lastRenderedPageBreak/>
        <w:t>Пояснительная записка</w:t>
      </w:r>
    </w:p>
    <w:p w:rsidR="00E108E2" w:rsidRPr="00E108E2" w:rsidRDefault="00E108E2" w:rsidP="00E108E2">
      <w:pPr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/>
          <w:lang w:val="ru-RU"/>
        </w:rPr>
      </w:pPr>
      <w:r w:rsidRPr="00E108E2">
        <w:rPr>
          <w:rFonts w:ascii="Times New Roman" w:hAnsi="Times New Roman"/>
          <w:lang w:val="ru-RU"/>
        </w:rPr>
        <w:t>Адаптированная рабочая программ</w:t>
      </w:r>
      <w:r w:rsidR="00DC31D4">
        <w:rPr>
          <w:rFonts w:ascii="Times New Roman" w:hAnsi="Times New Roman"/>
          <w:lang w:val="ru-RU"/>
        </w:rPr>
        <w:t>а по технологии</w:t>
      </w:r>
      <w:r w:rsidRPr="00E108E2">
        <w:rPr>
          <w:rFonts w:ascii="Times New Roman" w:hAnsi="Times New Roman"/>
          <w:lang w:val="ru-RU"/>
        </w:rPr>
        <w:t xml:space="preserve">  для обучающихся с ЗПР разработана в соответствии с требованиями: </w:t>
      </w:r>
    </w:p>
    <w:p w:rsidR="00E108E2" w:rsidRPr="00E108E2" w:rsidRDefault="00E108E2" w:rsidP="00E108E2">
      <w:pPr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/>
          <w:lang w:val="ru-RU"/>
        </w:rPr>
      </w:pPr>
    </w:p>
    <w:p w:rsidR="00CC44E6" w:rsidRPr="00CC44E6" w:rsidRDefault="00CC44E6" w:rsidP="00CC44E6">
      <w:pPr>
        <w:pStyle w:val="31"/>
        <w:numPr>
          <w:ilvl w:val="0"/>
          <w:numId w:val="45"/>
        </w:numPr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CC44E6"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CC44E6" w:rsidRPr="00CC44E6" w:rsidRDefault="00CC44E6" w:rsidP="00CC44E6">
      <w:pPr>
        <w:pStyle w:val="31"/>
        <w:numPr>
          <w:ilvl w:val="0"/>
          <w:numId w:val="45"/>
        </w:numPr>
        <w:spacing w:before="0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CC44E6">
        <w:rPr>
          <w:rFonts w:eastAsiaTheme="minorHAnsi"/>
          <w:b w:val="0"/>
          <w:sz w:val="24"/>
          <w:szCs w:val="24"/>
          <w:lang w:eastAsia="en-US"/>
        </w:rPr>
        <w:t>ФГОС НОО обучающихся с ОВЗ (приказ Минобрнауки России от 19 декабря 2014 г. № 1598,</w:t>
      </w:r>
    </w:p>
    <w:p w:rsidR="00CC44E6" w:rsidRPr="00CC44E6" w:rsidRDefault="00FA0982" w:rsidP="00CC44E6">
      <w:pPr>
        <w:pStyle w:val="a3"/>
        <w:numPr>
          <w:ilvl w:val="0"/>
          <w:numId w:val="45"/>
        </w:numPr>
        <w:shd w:val="clear" w:color="auto" w:fill="FFFFFF"/>
        <w:spacing w:line="276" w:lineRule="auto"/>
        <w:textAlignment w:val="baseline"/>
        <w:rPr>
          <w:rFonts w:ascii="inherit" w:eastAsiaTheme="minorHAnsi" w:hAnsi="inherit" w:cs="Arial"/>
          <w:sz w:val="23"/>
          <w:szCs w:val="23"/>
        </w:rPr>
      </w:pPr>
      <w:hyperlink r:id="rId9" w:history="1">
        <w:r w:rsidR="00CC44E6" w:rsidRPr="00CC44E6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>Примерн</w:t>
        </w:r>
        <w:r w:rsidR="00CC44E6" w:rsidRPr="00CC44E6">
          <w:rPr>
            <w:rStyle w:val="af6"/>
            <w:rFonts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 xml:space="preserve">ой </w:t>
        </w:r>
        <w:r w:rsidR="00CC44E6" w:rsidRPr="00CC44E6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>адаптированн</w:t>
        </w:r>
        <w:r w:rsidR="00CC44E6" w:rsidRPr="00CC44E6">
          <w:rPr>
            <w:rStyle w:val="af6"/>
            <w:rFonts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 xml:space="preserve">ой </w:t>
        </w:r>
        <w:r w:rsidR="00CC44E6" w:rsidRPr="00CC44E6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 xml:space="preserve"> основн</w:t>
        </w:r>
        <w:r w:rsidR="00CC44E6" w:rsidRPr="00CC44E6">
          <w:rPr>
            <w:rStyle w:val="af6"/>
            <w:rFonts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 xml:space="preserve">ой </w:t>
        </w:r>
        <w:r w:rsidR="00CC44E6" w:rsidRPr="00CC44E6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 xml:space="preserve"> общеобразовательн</w:t>
        </w:r>
        <w:r w:rsidR="00CC44E6" w:rsidRPr="00CC44E6">
          <w:rPr>
            <w:rStyle w:val="af6"/>
            <w:rFonts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 xml:space="preserve">ой </w:t>
        </w:r>
        <w:r w:rsidR="00CC44E6" w:rsidRPr="00CC44E6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 xml:space="preserve"> программ</w:t>
        </w:r>
        <w:r w:rsidR="00CC44E6" w:rsidRPr="00CC44E6">
          <w:rPr>
            <w:rStyle w:val="af6"/>
            <w:rFonts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 xml:space="preserve">ы </w:t>
        </w:r>
        <w:r w:rsidR="00CC44E6" w:rsidRPr="00CC44E6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>начального общего образования</w:t>
        </w:r>
        <w:r w:rsidR="00CC44E6" w:rsidRPr="00CC44E6">
          <w:rPr>
            <w:rStyle w:val="apple-converted-space"/>
            <w:rFonts w:ascii="inherit" w:hAnsi="inherit" w:cs="Arial"/>
            <w:sz w:val="23"/>
            <w:szCs w:val="23"/>
            <w:bdr w:val="none" w:sz="0" w:space="0" w:color="auto" w:frame="1"/>
          </w:rPr>
          <w:t> </w:t>
        </w:r>
        <w:r w:rsidR="00CC44E6" w:rsidRPr="00CC44E6">
          <w:rPr>
            <w:rStyle w:val="af2"/>
            <w:rFonts w:ascii="inherit" w:hAnsi="inherit" w:cs="Arial"/>
            <w:sz w:val="23"/>
            <w:szCs w:val="23"/>
            <w:bdr w:val="none" w:sz="0" w:space="0" w:color="auto" w:frame="1"/>
            <w:lang w:val="ru-RU"/>
          </w:rPr>
          <w:t>обучающихся с задержкой психического развития</w:t>
        </w:r>
        <w:r w:rsidR="00CC44E6" w:rsidRPr="00CC44E6">
          <w:rPr>
            <w:rStyle w:val="apple-converted-space"/>
            <w:rFonts w:ascii="inherit" w:hAnsi="inherit" w:cs="Arial"/>
            <w:sz w:val="23"/>
            <w:szCs w:val="23"/>
            <w:bdr w:val="none" w:sz="0" w:space="0" w:color="auto" w:frame="1"/>
          </w:rPr>
          <w:t> </w:t>
        </w:r>
        <w:r w:rsidR="00CC44E6" w:rsidRPr="00CC44E6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  <w:lang w:val="ru-RU"/>
          </w:rPr>
          <w:t>(одобрена решением федерального учебно-методического объединения по общему образованию</w:t>
        </w:r>
        <w:r w:rsidR="00CC44E6" w:rsidRPr="00CC44E6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 (протокол  от 22 декабря  2015 г. № 4/15))</w:t>
        </w:r>
      </w:hyperlink>
    </w:p>
    <w:p w:rsidR="00CC44E6" w:rsidRPr="00CC44E6" w:rsidRDefault="00CC44E6" w:rsidP="00CC44E6">
      <w:pPr>
        <w:pStyle w:val="31"/>
        <w:numPr>
          <w:ilvl w:val="0"/>
          <w:numId w:val="45"/>
        </w:numPr>
        <w:spacing w:before="0"/>
        <w:jc w:val="both"/>
        <w:textAlignment w:val="auto"/>
        <w:rPr>
          <w:b w:val="0"/>
          <w:sz w:val="24"/>
          <w:szCs w:val="24"/>
          <w:lang w:eastAsia="en-US"/>
        </w:rPr>
      </w:pPr>
      <w:r w:rsidRPr="00CC44E6">
        <w:rPr>
          <w:b w:val="0"/>
          <w:sz w:val="24"/>
          <w:szCs w:val="24"/>
          <w:lang w:eastAsia="en-US"/>
        </w:rPr>
        <w:t>Положения о рабочей программе педагога МОУ «Вохомская СОШ».</w:t>
      </w:r>
    </w:p>
    <w:p w:rsidR="00E108E2" w:rsidRDefault="00E108E2" w:rsidP="00E108E2">
      <w:pPr>
        <w:pStyle w:val="31"/>
        <w:spacing w:before="0"/>
        <w:jc w:val="both"/>
        <w:rPr>
          <w:b w:val="0"/>
          <w:sz w:val="24"/>
          <w:szCs w:val="24"/>
          <w:lang w:eastAsia="en-US"/>
        </w:rPr>
      </w:pPr>
    </w:p>
    <w:p w:rsidR="00514FC1" w:rsidRDefault="00514FC1" w:rsidP="00514FC1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</w:pPr>
      <w:r w:rsidRPr="00514FC1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  <w:t>Программа адаптирована  для обучения детей с ЗПР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ЗПР.</w:t>
      </w:r>
    </w:p>
    <w:p w:rsidR="00514FC1" w:rsidRPr="00514FC1" w:rsidRDefault="00514FC1" w:rsidP="00514FC1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</w:pPr>
      <w:r w:rsidRPr="00514FC1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  <w:t xml:space="preserve"> </w:t>
      </w:r>
    </w:p>
    <w:p w:rsidR="008B770F" w:rsidRPr="00514FC1" w:rsidRDefault="00642F0B" w:rsidP="00514FC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lang w:val="ru-RU"/>
        </w:rPr>
      </w:pPr>
      <w:r w:rsidRPr="00514FC1">
        <w:rPr>
          <w:rFonts w:ascii="Times New Roman" w:hAnsi="Times New Roman"/>
          <w:bCs/>
          <w:lang w:val="ru-RU"/>
        </w:rPr>
        <w:t>В соответствии с концептуальным положением системы программа по технологии учитывает оп</w:t>
      </w:r>
      <w:r w:rsidR="008B770F" w:rsidRPr="00514FC1">
        <w:rPr>
          <w:rFonts w:ascii="Times New Roman" w:hAnsi="Times New Roman"/>
          <w:bCs/>
          <w:lang w:val="ru-RU"/>
        </w:rPr>
        <w:t>ы</w:t>
      </w:r>
      <w:r w:rsidRPr="00514FC1">
        <w:rPr>
          <w:rFonts w:ascii="Times New Roman" w:hAnsi="Times New Roman"/>
          <w:bCs/>
          <w:lang w:val="ru-RU"/>
        </w:rPr>
        <w:t xml:space="preserve">т ребёнка и тот образ мира, который определяется его природно-предметной средой. </w:t>
      </w:r>
    </w:p>
    <w:p w:rsidR="006E3122" w:rsidRPr="00514FC1" w:rsidRDefault="00642F0B" w:rsidP="00514FC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lang w:val="ru-RU"/>
        </w:rPr>
      </w:pPr>
      <w:r w:rsidRPr="00514FC1">
        <w:rPr>
          <w:rFonts w:ascii="Times New Roman" w:hAnsi="Times New Roman"/>
          <w:bCs/>
          <w:lang w:val="ru-RU"/>
        </w:rPr>
        <w:t>Деятельностный подход к процессу</w:t>
      </w:r>
      <w:r w:rsidR="002A681D" w:rsidRPr="00514FC1">
        <w:rPr>
          <w:rFonts w:ascii="Times New Roman" w:hAnsi="Times New Roman"/>
          <w:bCs/>
          <w:lang w:val="ru-RU"/>
        </w:rPr>
        <w:t xml:space="preserve"> обучения обеспечивается формированием у школьников представлений о взаимодействии человека с окружающим миром, осознанием обучающим</w:t>
      </w:r>
      <w:r w:rsidR="006E3122" w:rsidRPr="00514FC1">
        <w:rPr>
          <w:rFonts w:ascii="Times New Roman" w:hAnsi="Times New Roman"/>
          <w:bCs/>
          <w:lang w:val="ru-RU"/>
        </w:rPr>
        <w:t>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642F0B" w:rsidRPr="00514FC1" w:rsidRDefault="006E3122" w:rsidP="00514FC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b/>
          <w:lang w:val="ru-RU"/>
        </w:rPr>
        <w:t>Целью данного курса</w:t>
      </w:r>
      <w:r w:rsidRPr="00514FC1">
        <w:rPr>
          <w:rFonts w:ascii="Times New Roman" w:hAnsi="Times New Roman"/>
          <w:lang w:val="ru-RU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</w:r>
      <w:r w:rsidR="00093C61" w:rsidRPr="00514FC1">
        <w:rPr>
          <w:rFonts w:ascii="Times New Roman" w:hAnsi="Times New Roman"/>
          <w:lang w:val="ru-RU"/>
        </w:rPr>
        <w:t xml:space="preserve"> </w:t>
      </w:r>
      <w:r w:rsidRPr="00514FC1">
        <w:rPr>
          <w:rFonts w:ascii="Times New Roman" w:hAnsi="Times New Roman"/>
          <w:bCs/>
          <w:lang w:val="ru-RU"/>
        </w:rPr>
        <w:t>Цель обучения и значение предмета</w:t>
      </w:r>
      <w:r w:rsidR="00DB67C0" w:rsidRPr="00514FC1">
        <w:rPr>
          <w:rFonts w:ascii="Times New Roman" w:hAnsi="Times New Roman"/>
          <w:bCs/>
          <w:lang w:val="ru-RU"/>
        </w:rPr>
        <w:t xml:space="preserve"> </w:t>
      </w:r>
      <w:r w:rsidRPr="00514FC1">
        <w:rPr>
          <w:rFonts w:ascii="Times New Roman" w:hAnsi="Times New Roman"/>
          <w:bCs/>
          <w:lang w:val="ru-RU"/>
        </w:rPr>
        <w:t>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для обучающихся.</w:t>
      </w:r>
    </w:p>
    <w:p w:rsidR="00093C61" w:rsidRPr="00514FC1" w:rsidRDefault="00093C61" w:rsidP="00514FC1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Программа по технологии</w:t>
      </w:r>
      <w:r w:rsidRPr="00514FC1">
        <w:rPr>
          <w:rFonts w:ascii="Times New Roman" w:hAnsi="Times New Roman"/>
          <w:b/>
          <w:color w:val="000000"/>
          <w:lang w:val="ru-RU"/>
        </w:rPr>
        <w:t xml:space="preserve"> </w:t>
      </w:r>
      <w:r w:rsidRPr="00514FC1">
        <w:rPr>
          <w:rFonts w:ascii="Times New Roman" w:hAnsi="Times New Roman"/>
          <w:color w:val="000000"/>
          <w:lang w:val="ru-RU"/>
        </w:rPr>
        <w:t xml:space="preserve">в соответствии с требованиями стандартов предусматривает решение следующих </w:t>
      </w:r>
      <w:r w:rsidRPr="00514FC1">
        <w:rPr>
          <w:rFonts w:ascii="Times New Roman" w:hAnsi="Times New Roman"/>
          <w:b/>
          <w:color w:val="000000"/>
          <w:lang w:val="ru-RU"/>
        </w:rPr>
        <w:t>задач</w:t>
      </w:r>
      <w:r w:rsidRPr="00514FC1">
        <w:rPr>
          <w:rFonts w:ascii="Times New Roman" w:hAnsi="Times New Roman"/>
          <w:color w:val="000000"/>
          <w:lang w:val="ru-RU"/>
        </w:rPr>
        <w:t>:</w:t>
      </w:r>
    </w:p>
    <w:p w:rsidR="00093C61" w:rsidRPr="00514FC1" w:rsidRDefault="00093C61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8B770F" w:rsidRPr="00514FC1" w:rsidRDefault="00093C61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spacing w:val="-2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</w:p>
    <w:p w:rsidR="00093C61" w:rsidRPr="00514FC1" w:rsidRDefault="008B770F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spacing w:val="-2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 xml:space="preserve"> </w:t>
      </w:r>
      <w:r w:rsidR="00093C61" w:rsidRPr="00514FC1">
        <w:rPr>
          <w:rFonts w:ascii="Times New Roman" w:hAnsi="Times New Roman"/>
          <w:color w:val="000000"/>
          <w:lang w:val="ru-RU"/>
        </w:rPr>
        <w:t>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="00093C61" w:rsidRPr="00514FC1">
        <w:rPr>
          <w:rFonts w:ascii="Times New Roman" w:hAnsi="Times New Roman"/>
          <w:color w:val="000000"/>
          <w:spacing w:val="-2"/>
          <w:lang w:val="ru-RU"/>
        </w:rPr>
        <w:t>боты с информацией в учебной деятельности и повседневной жизни;</w:t>
      </w:r>
    </w:p>
    <w:p w:rsidR="00093C61" w:rsidRPr="00514FC1" w:rsidRDefault="00093C61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 xml:space="preserve"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</w:t>
      </w:r>
      <w:r w:rsidRPr="00514FC1">
        <w:rPr>
          <w:rFonts w:ascii="Times New Roman" w:hAnsi="Times New Roman"/>
          <w:color w:val="000000"/>
          <w:lang w:val="ru-RU"/>
        </w:rPr>
        <w:lastRenderedPageBreak/>
        <w:t>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093C61" w:rsidRPr="00514FC1" w:rsidRDefault="00093C61" w:rsidP="00514FC1">
      <w:pPr>
        <w:pStyle w:val="a3"/>
        <w:numPr>
          <w:ilvl w:val="0"/>
          <w:numId w:val="2"/>
        </w:numPr>
        <w:autoSpaceDE w:val="0"/>
        <w:spacing w:after="120"/>
        <w:ind w:left="0" w:firstLine="0"/>
        <w:jc w:val="both"/>
        <w:textAlignment w:val="center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 xml:space="preserve">развитие </w:t>
      </w:r>
      <w:r w:rsidRPr="00514FC1">
        <w:rPr>
          <w:rFonts w:ascii="Times New Roman" w:hAnsi="Times New Roman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0C2F32" w:rsidRDefault="000C2F32" w:rsidP="000C2F32">
      <w:pPr>
        <w:pStyle w:val="a3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Коррекционные задачи:</w:t>
      </w:r>
    </w:p>
    <w:p w:rsidR="000C2F32" w:rsidRPr="000C2F32" w:rsidRDefault="000C2F32" w:rsidP="000C2F32">
      <w:pPr>
        <w:pStyle w:val="a3"/>
        <w:numPr>
          <w:ilvl w:val="0"/>
          <w:numId w:val="47"/>
        </w:numPr>
        <w:spacing w:after="200"/>
        <w:ind w:left="284" w:hanging="284"/>
        <w:jc w:val="both"/>
        <w:rPr>
          <w:rFonts w:ascii="Times New Roman" w:hAnsi="Times New Roman"/>
          <w:lang w:val="ru-RU"/>
        </w:rPr>
      </w:pPr>
      <w:r w:rsidRPr="000C2F32">
        <w:rPr>
          <w:rFonts w:ascii="Times New Roman" w:hAnsi="Times New Roman"/>
          <w:lang w:val="ru-RU"/>
        </w:rPr>
        <w:t>обеспечение  возможности овладения базовым содержанием обучения;</w:t>
      </w:r>
    </w:p>
    <w:p w:rsidR="000C2F32" w:rsidRPr="000C2F32" w:rsidRDefault="000C2F32" w:rsidP="000C2F32">
      <w:pPr>
        <w:pStyle w:val="a3"/>
        <w:numPr>
          <w:ilvl w:val="0"/>
          <w:numId w:val="47"/>
        </w:numPr>
        <w:spacing w:after="200"/>
        <w:ind w:left="284" w:hanging="284"/>
        <w:jc w:val="both"/>
        <w:rPr>
          <w:rFonts w:ascii="Times New Roman" w:hAnsi="Times New Roman"/>
          <w:lang w:val="ru-RU"/>
        </w:rPr>
      </w:pPr>
      <w:r w:rsidRPr="000C2F32">
        <w:rPr>
          <w:rFonts w:ascii="Times New Roman" w:hAnsi="Times New Roman"/>
          <w:lang w:val="ru-RU"/>
        </w:rPr>
        <w:t xml:space="preserve">развитие эмоционально-личностной сферы и коррекция ее недостатков; </w:t>
      </w:r>
    </w:p>
    <w:p w:rsidR="000C2F32" w:rsidRPr="000C2F32" w:rsidRDefault="000C2F32" w:rsidP="000C2F32">
      <w:pPr>
        <w:pStyle w:val="a3"/>
        <w:numPr>
          <w:ilvl w:val="0"/>
          <w:numId w:val="47"/>
        </w:numPr>
        <w:spacing w:after="200"/>
        <w:ind w:left="284" w:hanging="284"/>
        <w:jc w:val="both"/>
        <w:rPr>
          <w:rFonts w:ascii="Times New Roman" w:hAnsi="Times New Roman"/>
          <w:lang w:val="ru-RU"/>
        </w:rPr>
      </w:pPr>
      <w:r w:rsidRPr="000C2F32">
        <w:rPr>
          <w:rFonts w:ascii="Times New Roman" w:hAnsi="Times New Roman"/>
          <w:lang w:val="ru-RU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0C2F32" w:rsidRPr="000C2F32" w:rsidRDefault="000C2F32" w:rsidP="000C2F32">
      <w:pPr>
        <w:pStyle w:val="a3"/>
        <w:numPr>
          <w:ilvl w:val="0"/>
          <w:numId w:val="47"/>
        </w:numPr>
        <w:spacing w:after="200"/>
        <w:ind w:left="284" w:hanging="284"/>
        <w:jc w:val="both"/>
        <w:rPr>
          <w:rFonts w:ascii="Times New Roman" w:hAnsi="Times New Roman"/>
          <w:lang w:val="ru-RU"/>
        </w:rPr>
      </w:pPr>
      <w:r w:rsidRPr="000C2F32">
        <w:rPr>
          <w:rFonts w:ascii="Times New Roman" w:hAnsi="Times New Roman"/>
          <w:lang w:val="ru-RU"/>
        </w:rPr>
        <w:t xml:space="preserve">формирование произвольной регуляции деятельности и поведения; оррекция нарушений устной и письменной речи; </w:t>
      </w:r>
    </w:p>
    <w:p w:rsidR="000C2F32" w:rsidRPr="000C2F32" w:rsidRDefault="000C2F32" w:rsidP="000C2F32">
      <w:pPr>
        <w:pStyle w:val="a3"/>
        <w:numPr>
          <w:ilvl w:val="0"/>
          <w:numId w:val="47"/>
        </w:numPr>
        <w:spacing w:after="200"/>
        <w:ind w:left="284" w:hanging="284"/>
        <w:jc w:val="both"/>
        <w:rPr>
          <w:rFonts w:ascii="Times New Roman" w:hAnsi="Times New Roman"/>
          <w:lang w:val="ru-RU"/>
        </w:rPr>
      </w:pPr>
      <w:r w:rsidRPr="000C2F32">
        <w:rPr>
          <w:rFonts w:ascii="Times New Roman" w:hAnsi="Times New Roman"/>
          <w:lang w:val="ru-RU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0C2F32" w:rsidRPr="000C2F32" w:rsidRDefault="000C2F32" w:rsidP="000C2F32">
      <w:pPr>
        <w:pStyle w:val="a3"/>
        <w:numPr>
          <w:ilvl w:val="0"/>
          <w:numId w:val="47"/>
        </w:numPr>
        <w:spacing w:after="200"/>
        <w:ind w:left="284" w:hanging="284"/>
        <w:jc w:val="both"/>
        <w:rPr>
          <w:rFonts w:ascii="Times New Roman" w:hAnsi="Times New Roman"/>
          <w:lang w:val="ru-RU"/>
        </w:rPr>
      </w:pPr>
      <w:r w:rsidRPr="000C2F32">
        <w:rPr>
          <w:rFonts w:ascii="Times New Roman" w:hAnsi="Times New Roman"/>
          <w:lang w:val="ru-RU"/>
        </w:rPr>
        <w:t>Развитие интереса к предмету, преодолевая специфичную для обучающихся с ЗПР низкую познавательную активность.</w:t>
      </w:r>
    </w:p>
    <w:p w:rsidR="00AE47B1" w:rsidRPr="00514FC1" w:rsidRDefault="00AE47B1" w:rsidP="00514FC1">
      <w:pPr>
        <w:jc w:val="both"/>
        <w:rPr>
          <w:rFonts w:ascii="Times New Roman" w:hAnsi="Times New Roman"/>
          <w:b/>
          <w:bCs/>
          <w:lang w:val="ru-RU"/>
        </w:rPr>
      </w:pPr>
      <w:r w:rsidRPr="00514FC1">
        <w:rPr>
          <w:rFonts w:ascii="Times New Roman" w:hAnsi="Times New Roman"/>
          <w:b/>
          <w:lang w:val="ru-RU"/>
        </w:rPr>
        <w:t>Личностные, метапредметные и предметные результаты освоения учебного предмета:</w:t>
      </w:r>
    </w:p>
    <w:p w:rsidR="00972530" w:rsidRPr="00514FC1" w:rsidRDefault="00760F6B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Личностные результаты</w:t>
      </w:r>
      <w:r w:rsidR="00AE47B1" w:rsidRPr="00514FC1">
        <w:rPr>
          <w:rFonts w:ascii="Times New Roman" w:hAnsi="Times New Roman"/>
          <w:iCs/>
          <w:u w:val="single"/>
          <w:lang w:val="ru-RU"/>
        </w:rPr>
        <w:t>:</w:t>
      </w:r>
    </w:p>
    <w:p w:rsidR="00972530" w:rsidRPr="00514FC1" w:rsidRDefault="00972530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bCs/>
          <w:iCs/>
          <w:color w:val="000000"/>
          <w:lang w:val="ru-RU"/>
        </w:rPr>
        <w:t>Личностными</w:t>
      </w:r>
      <w:r w:rsidR="00760F6B" w:rsidRPr="00514FC1">
        <w:rPr>
          <w:rFonts w:ascii="Times New Roman" w:hAnsi="Times New Roman"/>
          <w:color w:val="000000"/>
          <w:lang w:val="ru-RU"/>
        </w:rPr>
        <w:t xml:space="preserve"> </w:t>
      </w:r>
      <w:r w:rsidRPr="00514FC1">
        <w:rPr>
          <w:rFonts w:ascii="Times New Roman" w:hAnsi="Times New Roman"/>
          <w:color w:val="000000"/>
          <w:lang w:val="ru-RU"/>
        </w:rPr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760F6B" w:rsidRPr="00514FC1" w:rsidRDefault="00760F6B" w:rsidP="00514FC1">
      <w:pPr>
        <w:jc w:val="both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lang w:val="ru-RU"/>
        </w:rPr>
        <w:t xml:space="preserve">Предмет технология способствует осмыслению </w:t>
      </w:r>
      <w:r w:rsidRPr="00514FC1">
        <w:rPr>
          <w:rFonts w:ascii="Times New Roman" w:hAnsi="Times New Roman"/>
          <w:u w:val="single"/>
          <w:lang w:val="ru-RU"/>
        </w:rPr>
        <w:t>личностных универсальных действий</w:t>
      </w:r>
      <w:r w:rsidRPr="00514FC1">
        <w:rPr>
          <w:rFonts w:ascii="Times New Roman" w:hAnsi="Times New Roman"/>
          <w:b/>
          <w:lang w:val="ru-RU"/>
        </w:rPr>
        <w:t xml:space="preserve">, </w:t>
      </w:r>
      <w:r w:rsidRPr="00514FC1">
        <w:rPr>
          <w:rFonts w:ascii="Times New Roman" w:hAnsi="Times New Roman"/>
          <w:lang w:val="ru-RU"/>
        </w:rPr>
        <w:t>в результате которых у выпускника начальной школы должны быть сформированы:</w:t>
      </w:r>
    </w:p>
    <w:p w:rsidR="00972530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FF01CD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FF01CD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проектная деятельность</w:t>
      </w:r>
      <w:r w:rsidR="00B30B4A" w:rsidRPr="00514FC1">
        <w:rPr>
          <w:rFonts w:ascii="Times New Roman" w:hAnsi="Times New Roman"/>
          <w:color w:val="000000"/>
          <w:lang w:val="ru-RU"/>
        </w:rPr>
        <w:t>;</w:t>
      </w:r>
    </w:p>
    <w:p w:rsidR="00FF01CD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контроль и самоконтроль.</w:t>
      </w:r>
    </w:p>
    <w:p w:rsidR="009532DE" w:rsidRPr="00514FC1" w:rsidRDefault="00844377" w:rsidP="00514FC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МЕТАПРЕДМЕТНЫЕ РЕЗУЛЬТАТЫ</w:t>
      </w:r>
      <w:r w:rsidR="00AE47B1" w:rsidRPr="00514FC1">
        <w:rPr>
          <w:rFonts w:ascii="Times New Roman" w:hAnsi="Times New Roman"/>
          <w:iCs/>
          <w:lang w:val="ru-RU"/>
        </w:rPr>
        <w:t>:</w:t>
      </w:r>
    </w:p>
    <w:p w:rsidR="00972530" w:rsidRPr="00514FC1" w:rsidRDefault="00972530" w:rsidP="00514FC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bCs/>
          <w:iCs/>
          <w:color w:val="000000"/>
          <w:lang w:val="ru-RU"/>
        </w:rPr>
        <w:t>Метапредметными</w:t>
      </w:r>
      <w:r w:rsidR="009532DE" w:rsidRPr="00514FC1">
        <w:rPr>
          <w:rFonts w:ascii="Times New Roman" w:hAnsi="Times New Roman"/>
          <w:color w:val="000000"/>
          <w:lang w:val="ru-RU"/>
        </w:rPr>
        <w:t xml:space="preserve"> </w:t>
      </w:r>
      <w:r w:rsidRPr="00514FC1">
        <w:rPr>
          <w:rFonts w:ascii="Times New Roman" w:hAnsi="Times New Roman"/>
          <w:color w:val="000000"/>
          <w:lang w:val="ru-RU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972530" w:rsidRPr="00514FC1" w:rsidRDefault="009532DE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Регулятивные УУД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самоконтроль и корректировка хода практической работы;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оценка результата практической деятельности путём проверки изделия в действии.</w:t>
      </w:r>
    </w:p>
    <w:p w:rsidR="009532DE" w:rsidRPr="00514FC1" w:rsidRDefault="009532DE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Познавательные УУД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осуществление поиска необходимой информации на бумажных и электронных носителях;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чтение графических изображений (рисунки, простейшие чертежи и эскизы, схемы);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lastRenderedPageBreak/>
        <w:t>моделирование несложных изделий с разными конструктивными особенностями;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9532DE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сравнение различных видов конструкций и способов их сборки;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выполнение инструкций, несложных алгоритмов при решении учебных задач;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проектирование изделий: создание образа в соответствии с замыслом, реализация замысла;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поиск необходимой информации в Интернете.</w:t>
      </w:r>
    </w:p>
    <w:p w:rsidR="005946AF" w:rsidRPr="00514FC1" w:rsidRDefault="005946AF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Коммуникативные УУД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учёт позиции собеседника (соседа по парте);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BD4DDB" w:rsidRPr="00514FC1" w:rsidRDefault="00BD4DDB" w:rsidP="00514FC1">
      <w:pPr>
        <w:spacing w:after="120"/>
        <w:jc w:val="both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b/>
          <w:lang w:val="ru-RU"/>
        </w:rPr>
        <w:t xml:space="preserve">Предметные результаты освоения учебной </w:t>
      </w:r>
      <w:r w:rsidR="00AE47B1" w:rsidRPr="00514FC1">
        <w:rPr>
          <w:rFonts w:ascii="Times New Roman" w:hAnsi="Times New Roman"/>
          <w:b/>
          <w:lang w:val="ru-RU"/>
        </w:rPr>
        <w:t>программы по курсу</w:t>
      </w:r>
      <w:r w:rsidR="006D7AD0" w:rsidRPr="00514FC1">
        <w:rPr>
          <w:rFonts w:ascii="Times New Roman" w:hAnsi="Times New Roman"/>
          <w:b/>
          <w:lang w:val="ru-RU"/>
        </w:rPr>
        <w:t>:</w:t>
      </w:r>
    </w:p>
    <w:p w:rsidR="000F6A94" w:rsidRPr="00A05B5F" w:rsidRDefault="000F6A94" w:rsidP="00A05B5F">
      <w:pPr>
        <w:pStyle w:val="a3"/>
        <w:numPr>
          <w:ilvl w:val="0"/>
          <w:numId w:val="44"/>
        </w:numPr>
        <w:tabs>
          <w:tab w:val="left" w:pos="284"/>
        </w:tabs>
        <w:suppressAutoHyphens/>
        <w:autoSpaceDE w:val="0"/>
        <w:ind w:left="426" w:hanging="426"/>
        <w:jc w:val="both"/>
        <w:rPr>
          <w:rFonts w:ascii="Times New Roman" w:hAnsi="Times New Roman"/>
          <w:bCs/>
          <w:color w:val="000000"/>
          <w:kern w:val="28"/>
          <w:lang w:val="ru-RU"/>
        </w:rPr>
      </w:pPr>
      <w:r w:rsidRPr="00A05B5F">
        <w:rPr>
          <w:rFonts w:ascii="Times New Roman" w:hAnsi="Times New Roman"/>
          <w:kern w:val="28"/>
          <w:lang w:val="ru-RU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0F6A94" w:rsidRPr="00A05B5F" w:rsidRDefault="000F6A94" w:rsidP="00A05B5F">
      <w:pPr>
        <w:pStyle w:val="a3"/>
        <w:numPr>
          <w:ilvl w:val="0"/>
          <w:numId w:val="44"/>
        </w:numPr>
        <w:tabs>
          <w:tab w:val="left" w:pos="284"/>
        </w:tabs>
        <w:suppressAutoHyphens/>
        <w:autoSpaceDE w:val="0"/>
        <w:ind w:left="426" w:hanging="426"/>
        <w:jc w:val="both"/>
        <w:rPr>
          <w:rFonts w:ascii="Times New Roman" w:hAnsi="Times New Roman"/>
          <w:bCs/>
          <w:color w:val="000000"/>
          <w:kern w:val="28"/>
          <w:lang w:val="ru-RU"/>
        </w:rPr>
      </w:pPr>
      <w:r w:rsidRPr="00A05B5F">
        <w:rPr>
          <w:rFonts w:ascii="Times New Roman" w:hAnsi="Times New Roman"/>
          <w:bCs/>
          <w:color w:val="000000"/>
          <w:kern w:val="28"/>
          <w:lang w:val="ru-RU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0F6A94" w:rsidRPr="00A05B5F" w:rsidRDefault="000F6A94" w:rsidP="00A05B5F">
      <w:pPr>
        <w:pStyle w:val="a3"/>
        <w:numPr>
          <w:ilvl w:val="0"/>
          <w:numId w:val="44"/>
        </w:numPr>
        <w:tabs>
          <w:tab w:val="left" w:pos="284"/>
        </w:tabs>
        <w:suppressAutoHyphens/>
        <w:autoSpaceDE w:val="0"/>
        <w:ind w:left="426" w:hanging="426"/>
        <w:jc w:val="both"/>
        <w:rPr>
          <w:rFonts w:ascii="Times New Roman" w:hAnsi="Times New Roman"/>
          <w:bCs/>
          <w:color w:val="000000"/>
          <w:kern w:val="28"/>
          <w:lang w:val="ru-RU"/>
        </w:rPr>
      </w:pPr>
      <w:r w:rsidRPr="00A05B5F">
        <w:rPr>
          <w:rFonts w:ascii="Times New Roman" w:hAnsi="Times New Roman"/>
          <w:bCs/>
          <w:color w:val="000000"/>
          <w:kern w:val="28"/>
          <w:lang w:val="ru-RU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0F6A94" w:rsidRPr="00A05B5F" w:rsidRDefault="000F6A94" w:rsidP="00A05B5F">
      <w:pPr>
        <w:pStyle w:val="a3"/>
        <w:numPr>
          <w:ilvl w:val="0"/>
          <w:numId w:val="44"/>
        </w:numPr>
        <w:tabs>
          <w:tab w:val="left" w:pos="284"/>
        </w:tabs>
        <w:suppressAutoHyphens/>
        <w:autoSpaceDE w:val="0"/>
        <w:ind w:left="426" w:hanging="426"/>
        <w:jc w:val="both"/>
        <w:rPr>
          <w:rFonts w:ascii="Times New Roman" w:hAnsi="Times New Roman"/>
          <w:kern w:val="28"/>
          <w:lang w:val="ru-RU"/>
        </w:rPr>
      </w:pPr>
      <w:r w:rsidRPr="00A05B5F">
        <w:rPr>
          <w:rFonts w:ascii="Times New Roman" w:hAnsi="Times New Roman"/>
          <w:bCs/>
          <w:color w:val="000000"/>
          <w:kern w:val="28"/>
          <w:lang w:val="ru-RU"/>
        </w:rPr>
        <w:t>формирование эстетических чувств в процессе слушания музыкальных произведений различных жанров;</w:t>
      </w:r>
    </w:p>
    <w:p w:rsidR="000F6A94" w:rsidRPr="00A05B5F" w:rsidRDefault="000F6A94" w:rsidP="00A05B5F">
      <w:pPr>
        <w:pStyle w:val="a3"/>
        <w:numPr>
          <w:ilvl w:val="0"/>
          <w:numId w:val="44"/>
        </w:numPr>
        <w:tabs>
          <w:tab w:val="left" w:pos="284"/>
        </w:tabs>
        <w:suppressAutoHyphens/>
        <w:autoSpaceDE w:val="0"/>
        <w:ind w:left="426" w:hanging="426"/>
        <w:jc w:val="both"/>
        <w:rPr>
          <w:rFonts w:ascii="Times New Roman" w:hAnsi="Times New Roman"/>
          <w:kern w:val="28"/>
          <w:lang w:val="ru-RU"/>
        </w:rPr>
      </w:pPr>
      <w:r w:rsidRPr="00A05B5F">
        <w:rPr>
          <w:rFonts w:ascii="Times New Roman" w:hAnsi="Times New Roman"/>
          <w:kern w:val="28"/>
          <w:lang w:val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B90F38" w:rsidRPr="00514FC1" w:rsidRDefault="00B90F38" w:rsidP="00514FC1">
      <w:pPr>
        <w:pStyle w:val="31"/>
        <w:spacing w:before="0"/>
        <w:rPr>
          <w:sz w:val="24"/>
          <w:szCs w:val="24"/>
        </w:rPr>
      </w:pPr>
      <w:r w:rsidRPr="00514FC1">
        <w:rPr>
          <w:sz w:val="24"/>
          <w:szCs w:val="24"/>
        </w:rPr>
        <w:t>Содержание учебного предмета</w:t>
      </w:r>
      <w:bookmarkStart w:id="0" w:name="m3"/>
      <w:bookmarkEnd w:id="0"/>
      <w:r w:rsidR="001E6692" w:rsidRPr="00514FC1">
        <w:rPr>
          <w:sz w:val="24"/>
          <w:szCs w:val="24"/>
        </w:rPr>
        <w:t>: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архитектура</w:t>
      </w:r>
      <w:r w:rsidRPr="00514FC1">
        <w:rPr>
          <w:rStyle w:val="Zag11"/>
          <w:rFonts w:ascii="Times New Roman" w:eastAsia="@Arial Unicode MS" w:hAnsi="Times New Roman"/>
          <w:lang w:val="ru-RU"/>
        </w:rPr>
        <w:t>, техника, предметы быта и декоративно-прикладного искусства и</w:t>
      </w:r>
      <w:r w:rsidRPr="00514FC1">
        <w:rPr>
          <w:rStyle w:val="Zag11"/>
          <w:rFonts w:ascii="Times New Roman" w:eastAsia="@Arial Unicode MS" w:hAnsi="Times New Roman"/>
        </w:rPr>
        <w:t> </w:t>
      </w:r>
      <w:r w:rsidRPr="00514FC1">
        <w:rPr>
          <w:rStyle w:val="Zag11"/>
          <w:rFonts w:ascii="Times New Roman" w:eastAsia="@Arial Unicode MS" w:hAnsi="Times New Roman"/>
          <w:lang w:val="ru-RU"/>
        </w:rPr>
        <w:t>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</w:t>
      </w:r>
      <w:r w:rsidRPr="00514FC1">
        <w:rPr>
          <w:rStyle w:val="Zag11"/>
          <w:rFonts w:ascii="Times New Roman" w:eastAsia="@Arial Unicode MS" w:hAnsi="Times New Roman"/>
          <w:lang w:val="ru-RU"/>
        </w:rPr>
        <w:lastRenderedPageBreak/>
        <w:t xml:space="preserve">профессии;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традиции и творчество мастера в создании предметной среды (общее представление)</w:t>
      </w:r>
      <w:r w:rsidRPr="00514FC1">
        <w:rPr>
          <w:rStyle w:val="Zag11"/>
          <w:rFonts w:ascii="Times New Roman" w:eastAsia="@Arial Unicode MS" w:hAnsi="Times New Roman"/>
          <w:lang w:val="ru-RU"/>
        </w:rPr>
        <w:t>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распределение рабочего времени</w:t>
      </w:r>
      <w:r w:rsidRPr="00514FC1">
        <w:rPr>
          <w:rStyle w:val="Zag11"/>
          <w:rFonts w:ascii="Times New Roman" w:eastAsia="@Arial Unicode MS" w:hAnsi="Times New Roman"/>
          <w:lang w:val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14FC1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514FC1">
        <w:rPr>
          <w:rFonts w:ascii="Times New Roman" w:hAnsi="Times New Roman"/>
          <w:color w:val="auto"/>
          <w:sz w:val="24"/>
          <w:szCs w:val="24"/>
        </w:rPr>
        <w:t>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514FC1">
        <w:rPr>
          <w:rStyle w:val="12"/>
          <w:color w:val="auto"/>
          <w:spacing w:val="2"/>
          <w:sz w:val="24"/>
          <w:szCs w:val="24"/>
        </w:rPr>
        <w:footnoteReference w:id="2"/>
      </w: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Многообразие материалов и их практическое применение в жизни</w:t>
      </w:r>
      <w:r w:rsidRPr="00514FC1">
        <w:rPr>
          <w:rStyle w:val="Zag11"/>
          <w:rFonts w:ascii="Times New Roman" w:eastAsia="@Arial Unicode MS" w:hAnsi="Times New Roman"/>
          <w:lang w:val="ru-RU"/>
        </w:rPr>
        <w:t>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Подготовка материалов к работе. Экономное расходование материалов.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514FC1">
        <w:rPr>
          <w:rStyle w:val="Zag11"/>
          <w:rFonts w:ascii="Times New Roman" w:eastAsia="@Arial Unicode MS" w:hAnsi="Times New Roman"/>
          <w:lang w:val="ru-RU"/>
        </w:rPr>
        <w:t>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i/>
          <w:iCs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514FC1">
        <w:rPr>
          <w:rStyle w:val="Zag11"/>
          <w:rFonts w:ascii="Times New Roman" w:eastAsia="@Arial Unicode MS" w:hAnsi="Times New Roman"/>
          <w:lang w:val="ru-RU"/>
        </w:rPr>
        <w:t xml:space="preserve"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</w:t>
      </w:r>
      <w:r w:rsidRPr="00514FC1">
        <w:rPr>
          <w:rStyle w:val="Zag11"/>
          <w:rFonts w:ascii="Times New Roman" w:eastAsia="@Arial Unicode MS" w:hAnsi="Times New Roman"/>
          <w:lang w:val="ru-RU"/>
        </w:rPr>
        <w:lastRenderedPageBreak/>
        <w:t>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Fonts w:ascii="Times New Roman" w:eastAsia="@Arial Unicode MS" w:hAnsi="Times New Roman"/>
          <w:b/>
          <w:bCs/>
          <w:color w:val="000000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разрыва</w:t>
      </w:r>
      <w:r w:rsidRPr="00514FC1">
        <w:rPr>
          <w:rStyle w:val="Zag11"/>
          <w:rFonts w:ascii="Times New Roman" w:eastAsia="@Arial Unicode MS" w:hAnsi="Times New Roman"/>
          <w:lang w:val="ru-RU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различные виды конструкций и способы их сборки</w:t>
      </w:r>
      <w:r w:rsidRPr="00514FC1">
        <w:rPr>
          <w:rStyle w:val="Zag11"/>
          <w:rFonts w:ascii="Times New Roman" w:eastAsia="@Arial Unicode MS" w:hAnsi="Times New Roman"/>
          <w:lang w:val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14FC1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14FC1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514FC1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Информация, ее отбор, анализ и систематизация. Способы получения, хранения, переработки информации.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общее представление о правилах клавиатурного письма</w:t>
      </w:r>
      <w:r w:rsidRPr="00514FC1">
        <w:rPr>
          <w:rStyle w:val="Zag11"/>
          <w:rFonts w:ascii="Times New Roman" w:eastAsia="@Arial Unicode MS" w:hAnsi="Times New Roman"/>
          <w:lang w:val="ru-RU"/>
        </w:rPr>
        <w:t xml:space="preserve">, пользование мышью, использование простейших средств текстового редактора.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Простейшие приемы поиска информации: по ключевым словам, каталогам</w:t>
      </w:r>
      <w:r w:rsidRPr="00514FC1">
        <w:rPr>
          <w:rStyle w:val="Zag11"/>
          <w:rFonts w:ascii="Times New Roman" w:eastAsia="@Arial Unicode MS" w:hAnsi="Times New Roman"/>
          <w:lang w:val="ru-RU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0261B8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514FC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514FC1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CC44E6" w:rsidRDefault="00CC44E6" w:rsidP="00CC44E6">
      <w:pPr>
        <w:pStyle w:val="af3"/>
        <w:spacing w:line="360" w:lineRule="auto"/>
        <w:ind w:firstLin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CC44E6" w:rsidRPr="00CC44E6" w:rsidRDefault="00CC44E6" w:rsidP="00CC44E6">
      <w:pPr>
        <w:pStyle w:val="af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C44E6">
        <w:rPr>
          <w:rFonts w:ascii="Times New Roman" w:hAnsi="Times New Roman"/>
          <w:b/>
          <w:iCs/>
          <w:color w:val="auto"/>
          <w:sz w:val="24"/>
          <w:szCs w:val="24"/>
        </w:rPr>
        <w:t>Тематическое планирование</w:t>
      </w:r>
    </w:p>
    <w:tbl>
      <w:tblPr>
        <w:tblW w:w="8989" w:type="dxa"/>
        <w:jc w:val="center"/>
        <w:tblInd w:w="12779" w:type="dxa"/>
        <w:tblLook w:val="0000"/>
      </w:tblPr>
      <w:tblGrid>
        <w:gridCol w:w="1297"/>
        <w:gridCol w:w="2086"/>
        <w:gridCol w:w="2082"/>
        <w:gridCol w:w="999"/>
        <w:gridCol w:w="2525"/>
      </w:tblGrid>
      <w:tr w:rsidR="002B0445" w:rsidRPr="009B59DB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/>
                <w:bCs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/>
                <w:bCs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/>
                <w:bCs/>
                <w:lang w:val="ru-RU"/>
              </w:rPr>
              <w:t>В том числе</w:t>
            </w:r>
          </w:p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/>
                <w:bCs/>
                <w:lang w:val="ru-RU"/>
              </w:rPr>
              <w:lastRenderedPageBreak/>
              <w:t>контрольные работы</w:t>
            </w:r>
          </w:p>
        </w:tc>
      </w:tr>
      <w:tr w:rsidR="006605A2" w:rsidRPr="00514FC1" w:rsidTr="00A2208F">
        <w:trPr>
          <w:jc w:val="center"/>
        </w:trPr>
        <w:tc>
          <w:tcPr>
            <w:tcW w:w="8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/>
                <w:bCs/>
                <w:lang w:val="ru-RU"/>
              </w:rPr>
              <w:lastRenderedPageBreak/>
              <w:t xml:space="preserve">1 класс </w:t>
            </w:r>
            <w:r w:rsidRPr="00514FC1">
              <w:rPr>
                <w:rFonts w:ascii="Times New Roman" w:eastAsia="Calibri" w:hAnsi="Times New Roman"/>
                <w:bCs/>
                <w:lang w:val="ru-RU"/>
              </w:rPr>
              <w:t>(33 ч)</w:t>
            </w:r>
          </w:p>
        </w:tc>
      </w:tr>
      <w:tr w:rsidR="006605A2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</w:p>
        </w:tc>
      </w:tr>
      <w:tr w:rsidR="006605A2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6605A2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6605A2" w:rsidRPr="00514FC1" w:rsidTr="006605A2">
        <w:trPr>
          <w:trHeight w:val="445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5A2" w:rsidRPr="00514FC1" w:rsidRDefault="006605A2" w:rsidP="00A2208F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B60875">
        <w:trPr>
          <w:jc w:val="center"/>
        </w:trPr>
        <w:tc>
          <w:tcPr>
            <w:tcW w:w="8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/>
                <w:bCs/>
                <w:lang w:val="ru-RU"/>
              </w:rPr>
              <w:t>1</w:t>
            </w:r>
            <w:r w:rsidR="006605A2">
              <w:rPr>
                <w:rFonts w:ascii="Times New Roman" w:eastAsia="Calibri" w:hAnsi="Times New Roman"/>
                <w:b/>
                <w:bCs/>
                <w:lang w:val="ru-RU"/>
              </w:rPr>
              <w:t>*</w:t>
            </w:r>
            <w:r w:rsidRPr="00514FC1">
              <w:rPr>
                <w:rFonts w:ascii="Times New Roman" w:eastAsia="Calibri" w:hAnsi="Times New Roman"/>
                <w:b/>
                <w:bCs/>
                <w:lang w:val="ru-RU"/>
              </w:rPr>
              <w:t xml:space="preserve"> класс </w:t>
            </w:r>
            <w:r w:rsidRPr="00514FC1">
              <w:rPr>
                <w:rFonts w:ascii="Times New Roman" w:eastAsia="Calibri" w:hAnsi="Times New Roman"/>
                <w:bCs/>
                <w:lang w:val="ru-RU"/>
              </w:rPr>
              <w:t>(33 ч)</w:t>
            </w: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6605A2">
        <w:trPr>
          <w:trHeight w:val="445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B1573C">
        <w:trPr>
          <w:gridAfter w:val="3"/>
          <w:wAfter w:w="5588" w:type="dxa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                               2 класс (34ч)</w:t>
            </w: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1</w:t>
            </w: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E61133">
        <w:trPr>
          <w:jc w:val="center"/>
        </w:trPr>
        <w:tc>
          <w:tcPr>
            <w:tcW w:w="8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3 класс (34 ч)</w:t>
            </w: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1</w:t>
            </w: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EB1F1E">
        <w:trPr>
          <w:jc w:val="center"/>
        </w:trPr>
        <w:tc>
          <w:tcPr>
            <w:tcW w:w="8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4 класс (34 ч)</w:t>
            </w: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1</w:t>
            </w: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lastRenderedPageBreak/>
              <w:t>2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6605A2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</w:tbl>
    <w:p w:rsidR="003B5691" w:rsidRPr="00514FC1" w:rsidRDefault="003B5691" w:rsidP="00514FC1">
      <w:pPr>
        <w:pStyle w:val="a3"/>
        <w:spacing w:before="120" w:after="120"/>
        <w:ind w:left="0"/>
        <w:jc w:val="center"/>
        <w:rPr>
          <w:rFonts w:ascii="Times New Roman" w:hAnsi="Times New Roman"/>
          <w:lang w:val="ru-RU"/>
        </w:rPr>
      </w:pPr>
    </w:p>
    <w:sectPr w:rsidR="003B5691" w:rsidRPr="00514FC1" w:rsidSect="00514FC1">
      <w:pgSz w:w="11908" w:h="17335"/>
      <w:pgMar w:top="1276" w:right="1135" w:bottom="822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FB" w:rsidRDefault="00DE31FB" w:rsidP="000261B8">
      <w:r>
        <w:separator/>
      </w:r>
    </w:p>
  </w:endnote>
  <w:endnote w:type="continuationSeparator" w:id="1">
    <w:p w:rsidR="00DE31FB" w:rsidRDefault="00DE31FB" w:rsidP="0002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FB" w:rsidRDefault="00DE31FB" w:rsidP="000261B8">
      <w:r>
        <w:separator/>
      </w:r>
    </w:p>
  </w:footnote>
  <w:footnote w:type="continuationSeparator" w:id="1">
    <w:p w:rsidR="00DE31FB" w:rsidRDefault="00DE31FB" w:rsidP="000261B8">
      <w:r>
        <w:continuationSeparator/>
      </w:r>
    </w:p>
  </w:footnote>
  <w:footnote w:id="2">
    <w:p w:rsidR="000261B8" w:rsidRPr="00BD7394" w:rsidRDefault="000261B8" w:rsidP="000261B8">
      <w:pPr>
        <w:pStyle w:val="af5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8C595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C40A02"/>
    <w:multiLevelType w:val="hybridMultilevel"/>
    <w:tmpl w:val="62FEFE0A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952D1"/>
    <w:multiLevelType w:val="multilevel"/>
    <w:tmpl w:val="EAA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21A6B"/>
    <w:multiLevelType w:val="multilevel"/>
    <w:tmpl w:val="701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F2A49"/>
    <w:multiLevelType w:val="hybridMultilevel"/>
    <w:tmpl w:val="D8189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929D1"/>
    <w:multiLevelType w:val="hybridMultilevel"/>
    <w:tmpl w:val="E79C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077D2"/>
    <w:multiLevelType w:val="hybridMultilevel"/>
    <w:tmpl w:val="EEACC230"/>
    <w:lvl w:ilvl="0" w:tplc="A008D1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82390"/>
    <w:multiLevelType w:val="hybridMultilevel"/>
    <w:tmpl w:val="10FCE892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F670B"/>
    <w:multiLevelType w:val="hybridMultilevel"/>
    <w:tmpl w:val="BCAC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3426C"/>
    <w:multiLevelType w:val="multilevel"/>
    <w:tmpl w:val="DF1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F38BD"/>
    <w:multiLevelType w:val="multilevel"/>
    <w:tmpl w:val="CCE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85B93"/>
    <w:multiLevelType w:val="hybridMultilevel"/>
    <w:tmpl w:val="E012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D1971"/>
    <w:multiLevelType w:val="hybridMultilevel"/>
    <w:tmpl w:val="60F0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95381"/>
    <w:multiLevelType w:val="multilevel"/>
    <w:tmpl w:val="91F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A52117"/>
    <w:multiLevelType w:val="hybridMultilevel"/>
    <w:tmpl w:val="0A0C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02820"/>
    <w:multiLevelType w:val="singleLevel"/>
    <w:tmpl w:val="40D82FDC"/>
    <w:lvl w:ilvl="0">
      <w:start w:val="1"/>
      <w:numFmt w:val="decimal"/>
      <w:lvlText w:val="%1."/>
      <w:legacy w:legacy="1" w:legacySpace="0" w:legacyIndent="296"/>
      <w:lvlJc w:val="left"/>
      <w:rPr>
        <w:rFonts w:ascii="Arial" w:hAnsi="Arial" w:cs="Arial" w:hint="default"/>
      </w:rPr>
    </w:lvl>
  </w:abstractNum>
  <w:abstractNum w:abstractNumId="28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E5A3B"/>
    <w:multiLevelType w:val="hybridMultilevel"/>
    <w:tmpl w:val="163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557A"/>
    <w:multiLevelType w:val="hybridMultilevel"/>
    <w:tmpl w:val="D38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417AF"/>
    <w:multiLevelType w:val="hybridMultilevel"/>
    <w:tmpl w:val="989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B1585"/>
    <w:multiLevelType w:val="hybridMultilevel"/>
    <w:tmpl w:val="6E80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558E3"/>
    <w:multiLevelType w:val="multilevel"/>
    <w:tmpl w:val="32D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555595"/>
    <w:multiLevelType w:val="multilevel"/>
    <w:tmpl w:val="EAC0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6C4F15"/>
    <w:multiLevelType w:val="hybridMultilevel"/>
    <w:tmpl w:val="54E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F6F0D"/>
    <w:multiLevelType w:val="hybridMultilevel"/>
    <w:tmpl w:val="C772E2E0"/>
    <w:lvl w:ilvl="0" w:tplc="A008D1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17A28"/>
    <w:multiLevelType w:val="hybridMultilevel"/>
    <w:tmpl w:val="54EC366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8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24D80"/>
    <w:multiLevelType w:val="singleLevel"/>
    <w:tmpl w:val="3788D0A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0">
    <w:nsid w:val="6F0721D4"/>
    <w:multiLevelType w:val="hybridMultilevel"/>
    <w:tmpl w:val="DA6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978CB"/>
    <w:multiLevelType w:val="hybridMultilevel"/>
    <w:tmpl w:val="BE8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F5AAC"/>
    <w:multiLevelType w:val="hybridMultilevel"/>
    <w:tmpl w:val="6ECC0708"/>
    <w:lvl w:ilvl="0" w:tplc="FE387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B1736"/>
    <w:multiLevelType w:val="hybridMultilevel"/>
    <w:tmpl w:val="A6CE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52D1B"/>
    <w:multiLevelType w:val="hybridMultilevel"/>
    <w:tmpl w:val="5E92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38"/>
  </w:num>
  <w:num w:numId="4">
    <w:abstractNumId w:val="13"/>
  </w:num>
  <w:num w:numId="5">
    <w:abstractNumId w:val="3"/>
  </w:num>
  <w:num w:numId="6">
    <w:abstractNumId w:val="37"/>
  </w:num>
  <w:num w:numId="7">
    <w:abstractNumId w:val="19"/>
  </w:num>
  <w:num w:numId="8">
    <w:abstractNumId w:val="33"/>
  </w:num>
  <w:num w:numId="9">
    <w:abstractNumId w:val="5"/>
  </w:num>
  <w:num w:numId="10">
    <w:abstractNumId w:val="23"/>
  </w:num>
  <w:num w:numId="11">
    <w:abstractNumId w:val="7"/>
  </w:num>
  <w:num w:numId="12">
    <w:abstractNumId w:val="17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6"/>
  </w:num>
  <w:num w:numId="16">
    <w:abstractNumId w:val="28"/>
  </w:num>
  <w:num w:numId="17">
    <w:abstractNumId w:val="6"/>
  </w:num>
  <w:num w:numId="18">
    <w:abstractNumId w:val="21"/>
  </w:num>
  <w:num w:numId="19">
    <w:abstractNumId w:val="35"/>
  </w:num>
  <w:num w:numId="20">
    <w:abstractNumId w:val="40"/>
  </w:num>
  <w:num w:numId="21">
    <w:abstractNumId w:val="31"/>
  </w:num>
  <w:num w:numId="22">
    <w:abstractNumId w:val="41"/>
  </w:num>
  <w:num w:numId="23">
    <w:abstractNumId w:val="30"/>
  </w:num>
  <w:num w:numId="24">
    <w:abstractNumId w:val="34"/>
  </w:num>
  <w:num w:numId="25">
    <w:abstractNumId w:val="16"/>
  </w:num>
  <w:num w:numId="26">
    <w:abstractNumId w:val="32"/>
  </w:num>
  <w:num w:numId="27">
    <w:abstractNumId w:val="36"/>
  </w:num>
  <w:num w:numId="28">
    <w:abstractNumId w:val="12"/>
  </w:num>
  <w:num w:numId="29">
    <w:abstractNumId w:val="10"/>
  </w:num>
  <w:num w:numId="30">
    <w:abstractNumId w:val="44"/>
  </w:num>
  <w:num w:numId="31">
    <w:abstractNumId w:val="3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4">
    <w:abstractNumId w:val="27"/>
  </w:num>
  <w:num w:numId="35">
    <w:abstractNumId w:val="25"/>
  </w:num>
  <w:num w:numId="36">
    <w:abstractNumId w:val="9"/>
  </w:num>
  <w:num w:numId="37">
    <w:abstractNumId w:val="11"/>
  </w:num>
  <w:num w:numId="38">
    <w:abstractNumId w:val="15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42"/>
  </w:num>
  <w:num w:numId="44">
    <w:abstractNumId w:val="8"/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2F8"/>
    <w:rsid w:val="00002B73"/>
    <w:rsid w:val="000261B8"/>
    <w:rsid w:val="0003149A"/>
    <w:rsid w:val="0003352B"/>
    <w:rsid w:val="00047B3C"/>
    <w:rsid w:val="000624B8"/>
    <w:rsid w:val="00063BD6"/>
    <w:rsid w:val="00093C61"/>
    <w:rsid w:val="000A6791"/>
    <w:rsid w:val="000B1C6B"/>
    <w:rsid w:val="000B2710"/>
    <w:rsid w:val="000B3F89"/>
    <w:rsid w:val="000B5E33"/>
    <w:rsid w:val="000B5E97"/>
    <w:rsid w:val="000C2F32"/>
    <w:rsid w:val="000C3011"/>
    <w:rsid w:val="000D65A8"/>
    <w:rsid w:val="000D6E5B"/>
    <w:rsid w:val="000F006C"/>
    <w:rsid w:val="000F26B2"/>
    <w:rsid w:val="000F51DA"/>
    <w:rsid w:val="000F6A94"/>
    <w:rsid w:val="00126157"/>
    <w:rsid w:val="00153D03"/>
    <w:rsid w:val="00172739"/>
    <w:rsid w:val="00190256"/>
    <w:rsid w:val="00196186"/>
    <w:rsid w:val="001A6C26"/>
    <w:rsid w:val="001B3074"/>
    <w:rsid w:val="001D67FC"/>
    <w:rsid w:val="001E6692"/>
    <w:rsid w:val="001E7E6E"/>
    <w:rsid w:val="001F670E"/>
    <w:rsid w:val="00207620"/>
    <w:rsid w:val="00210A3A"/>
    <w:rsid w:val="0021673A"/>
    <w:rsid w:val="00225519"/>
    <w:rsid w:val="00226E11"/>
    <w:rsid w:val="00230760"/>
    <w:rsid w:val="00291F7E"/>
    <w:rsid w:val="002A3587"/>
    <w:rsid w:val="002A3D8D"/>
    <w:rsid w:val="002A681D"/>
    <w:rsid w:val="002B0445"/>
    <w:rsid w:val="002B26B3"/>
    <w:rsid w:val="002B6533"/>
    <w:rsid w:val="002C411F"/>
    <w:rsid w:val="002E1DD8"/>
    <w:rsid w:val="002F4D04"/>
    <w:rsid w:val="00300E66"/>
    <w:rsid w:val="003036E4"/>
    <w:rsid w:val="00312548"/>
    <w:rsid w:val="003242F8"/>
    <w:rsid w:val="0033043D"/>
    <w:rsid w:val="00331A25"/>
    <w:rsid w:val="00336C4E"/>
    <w:rsid w:val="0035623C"/>
    <w:rsid w:val="00365BA8"/>
    <w:rsid w:val="003840B8"/>
    <w:rsid w:val="00391068"/>
    <w:rsid w:val="003A392D"/>
    <w:rsid w:val="003A76F5"/>
    <w:rsid w:val="003A7C7E"/>
    <w:rsid w:val="003B24C5"/>
    <w:rsid w:val="003B339D"/>
    <w:rsid w:val="003B5691"/>
    <w:rsid w:val="003D17BD"/>
    <w:rsid w:val="003D5D91"/>
    <w:rsid w:val="003E275B"/>
    <w:rsid w:val="003E491B"/>
    <w:rsid w:val="003F0D63"/>
    <w:rsid w:val="00401EBD"/>
    <w:rsid w:val="00415D19"/>
    <w:rsid w:val="00417CD4"/>
    <w:rsid w:val="00435CBA"/>
    <w:rsid w:val="0045500C"/>
    <w:rsid w:val="00460468"/>
    <w:rsid w:val="00462795"/>
    <w:rsid w:val="00472D46"/>
    <w:rsid w:val="004853BF"/>
    <w:rsid w:val="004862E5"/>
    <w:rsid w:val="004A4339"/>
    <w:rsid w:val="004B35F7"/>
    <w:rsid w:val="004C3628"/>
    <w:rsid w:val="004E1092"/>
    <w:rsid w:val="004E5A01"/>
    <w:rsid w:val="00500530"/>
    <w:rsid w:val="00514FC1"/>
    <w:rsid w:val="005229DA"/>
    <w:rsid w:val="00547145"/>
    <w:rsid w:val="005538CE"/>
    <w:rsid w:val="0055409B"/>
    <w:rsid w:val="00562441"/>
    <w:rsid w:val="005629B6"/>
    <w:rsid w:val="00567E11"/>
    <w:rsid w:val="005757A3"/>
    <w:rsid w:val="005946AF"/>
    <w:rsid w:val="005A1180"/>
    <w:rsid w:val="005A4846"/>
    <w:rsid w:val="005F1E91"/>
    <w:rsid w:val="00604B3F"/>
    <w:rsid w:val="00630DFA"/>
    <w:rsid w:val="00633321"/>
    <w:rsid w:val="00634B74"/>
    <w:rsid w:val="00634E71"/>
    <w:rsid w:val="00642F0B"/>
    <w:rsid w:val="00651316"/>
    <w:rsid w:val="00657729"/>
    <w:rsid w:val="006605A2"/>
    <w:rsid w:val="00662AB7"/>
    <w:rsid w:val="006B48DC"/>
    <w:rsid w:val="006B5066"/>
    <w:rsid w:val="006B54F2"/>
    <w:rsid w:val="006C3739"/>
    <w:rsid w:val="006D7AD0"/>
    <w:rsid w:val="006E3122"/>
    <w:rsid w:val="006E5439"/>
    <w:rsid w:val="00707B85"/>
    <w:rsid w:val="00715812"/>
    <w:rsid w:val="007235A7"/>
    <w:rsid w:val="00726683"/>
    <w:rsid w:val="00754582"/>
    <w:rsid w:val="007603DE"/>
    <w:rsid w:val="00760F6B"/>
    <w:rsid w:val="00773721"/>
    <w:rsid w:val="00782179"/>
    <w:rsid w:val="00784DEF"/>
    <w:rsid w:val="00792990"/>
    <w:rsid w:val="007B51F4"/>
    <w:rsid w:val="007C5F25"/>
    <w:rsid w:val="007D0E14"/>
    <w:rsid w:val="007D2EE7"/>
    <w:rsid w:val="007D37A3"/>
    <w:rsid w:val="00801494"/>
    <w:rsid w:val="00816D6C"/>
    <w:rsid w:val="00823713"/>
    <w:rsid w:val="00823771"/>
    <w:rsid w:val="0082612C"/>
    <w:rsid w:val="00833C01"/>
    <w:rsid w:val="00844377"/>
    <w:rsid w:val="0084549A"/>
    <w:rsid w:val="00850A2D"/>
    <w:rsid w:val="00855419"/>
    <w:rsid w:val="008623BA"/>
    <w:rsid w:val="00871865"/>
    <w:rsid w:val="00896453"/>
    <w:rsid w:val="008B0536"/>
    <w:rsid w:val="008B13CF"/>
    <w:rsid w:val="008B770F"/>
    <w:rsid w:val="008D46F3"/>
    <w:rsid w:val="008F5B66"/>
    <w:rsid w:val="009053E9"/>
    <w:rsid w:val="00933D9E"/>
    <w:rsid w:val="00944C37"/>
    <w:rsid w:val="009532DE"/>
    <w:rsid w:val="00955A3D"/>
    <w:rsid w:val="00956768"/>
    <w:rsid w:val="009620CD"/>
    <w:rsid w:val="00962DAD"/>
    <w:rsid w:val="00972530"/>
    <w:rsid w:val="009A42CB"/>
    <w:rsid w:val="009B59DB"/>
    <w:rsid w:val="009C0BB9"/>
    <w:rsid w:val="009C18BF"/>
    <w:rsid w:val="009D697D"/>
    <w:rsid w:val="009E1B03"/>
    <w:rsid w:val="00A033E3"/>
    <w:rsid w:val="00A05B5F"/>
    <w:rsid w:val="00A07311"/>
    <w:rsid w:val="00A1131C"/>
    <w:rsid w:val="00A16E42"/>
    <w:rsid w:val="00A429E4"/>
    <w:rsid w:val="00A51EF0"/>
    <w:rsid w:val="00A73B3F"/>
    <w:rsid w:val="00A76CAD"/>
    <w:rsid w:val="00A85B8D"/>
    <w:rsid w:val="00A949DF"/>
    <w:rsid w:val="00AA3ACE"/>
    <w:rsid w:val="00AA3E5F"/>
    <w:rsid w:val="00AB4ADF"/>
    <w:rsid w:val="00AD1230"/>
    <w:rsid w:val="00AE47B1"/>
    <w:rsid w:val="00AF4B69"/>
    <w:rsid w:val="00B1100B"/>
    <w:rsid w:val="00B1700F"/>
    <w:rsid w:val="00B176A9"/>
    <w:rsid w:val="00B20459"/>
    <w:rsid w:val="00B30B4A"/>
    <w:rsid w:val="00B35985"/>
    <w:rsid w:val="00B40D49"/>
    <w:rsid w:val="00B4577D"/>
    <w:rsid w:val="00B46410"/>
    <w:rsid w:val="00B74221"/>
    <w:rsid w:val="00B80261"/>
    <w:rsid w:val="00B90F38"/>
    <w:rsid w:val="00B9135B"/>
    <w:rsid w:val="00B95888"/>
    <w:rsid w:val="00BA17C2"/>
    <w:rsid w:val="00BB104E"/>
    <w:rsid w:val="00BB7217"/>
    <w:rsid w:val="00BD3684"/>
    <w:rsid w:val="00BD4DDB"/>
    <w:rsid w:val="00BD5CEB"/>
    <w:rsid w:val="00BE6D5C"/>
    <w:rsid w:val="00BE75BA"/>
    <w:rsid w:val="00C04629"/>
    <w:rsid w:val="00C176EA"/>
    <w:rsid w:val="00C34EE8"/>
    <w:rsid w:val="00C7118D"/>
    <w:rsid w:val="00C720B8"/>
    <w:rsid w:val="00C75BA6"/>
    <w:rsid w:val="00C85632"/>
    <w:rsid w:val="00CC118B"/>
    <w:rsid w:val="00CC44E6"/>
    <w:rsid w:val="00CD2E68"/>
    <w:rsid w:val="00CE23DA"/>
    <w:rsid w:val="00CF2D5D"/>
    <w:rsid w:val="00D1593B"/>
    <w:rsid w:val="00D227ED"/>
    <w:rsid w:val="00D34C1B"/>
    <w:rsid w:val="00D54514"/>
    <w:rsid w:val="00D6751C"/>
    <w:rsid w:val="00D821F7"/>
    <w:rsid w:val="00D967A1"/>
    <w:rsid w:val="00DB5E29"/>
    <w:rsid w:val="00DB67C0"/>
    <w:rsid w:val="00DC31D4"/>
    <w:rsid w:val="00DD481D"/>
    <w:rsid w:val="00DE31FB"/>
    <w:rsid w:val="00DE3937"/>
    <w:rsid w:val="00DE3B73"/>
    <w:rsid w:val="00DF5533"/>
    <w:rsid w:val="00E108E2"/>
    <w:rsid w:val="00E3783E"/>
    <w:rsid w:val="00E404B3"/>
    <w:rsid w:val="00E618F3"/>
    <w:rsid w:val="00E70B2D"/>
    <w:rsid w:val="00EB179C"/>
    <w:rsid w:val="00EC1F71"/>
    <w:rsid w:val="00ED1F1D"/>
    <w:rsid w:val="00ED6E60"/>
    <w:rsid w:val="00ED7813"/>
    <w:rsid w:val="00EE1D4B"/>
    <w:rsid w:val="00F02FDF"/>
    <w:rsid w:val="00F1132F"/>
    <w:rsid w:val="00F16F3B"/>
    <w:rsid w:val="00F318DA"/>
    <w:rsid w:val="00F31904"/>
    <w:rsid w:val="00F4537E"/>
    <w:rsid w:val="00F4710C"/>
    <w:rsid w:val="00F5042C"/>
    <w:rsid w:val="00F81A7D"/>
    <w:rsid w:val="00F93F20"/>
    <w:rsid w:val="00F95317"/>
    <w:rsid w:val="00FA0982"/>
    <w:rsid w:val="00FA3F8F"/>
    <w:rsid w:val="00FB44D6"/>
    <w:rsid w:val="00FE295C"/>
    <w:rsid w:val="00FF01CD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14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42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F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qFormat/>
    <w:rsid w:val="003242F8"/>
    <w:pPr>
      <w:ind w:left="720"/>
      <w:contextualSpacing/>
    </w:pPr>
  </w:style>
  <w:style w:type="paragraph" w:customStyle="1" w:styleId="11">
    <w:name w:val="Абзац списка1"/>
    <w:basedOn w:val="a"/>
    <w:rsid w:val="0082377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31">
    <w:name w:val="Заголовок 3+"/>
    <w:basedOn w:val="a"/>
    <w:rsid w:val="006B54F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rmal (Web)"/>
    <w:basedOn w:val="a"/>
    <w:uiPriority w:val="99"/>
    <w:rsid w:val="0097253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Title"/>
    <w:basedOn w:val="a"/>
    <w:link w:val="a6"/>
    <w:qFormat/>
    <w:rsid w:val="00E618F3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E61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1"/>
    <w:rsid w:val="0089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DB5E29"/>
    <w:pPr>
      <w:spacing w:after="120"/>
      <w:ind w:left="283" w:firstLine="709"/>
      <w:jc w:val="both"/>
    </w:pPr>
    <w:rPr>
      <w:rFonts w:ascii="Times New Roman" w:hAnsi="Times New Roman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DB5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7E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2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D227ED"/>
    <w:pPr>
      <w:spacing w:before="120" w:after="120"/>
      <w:jc w:val="both"/>
    </w:pPr>
    <w:rPr>
      <w:rFonts w:ascii="Times New Roman" w:hAnsi="Times New Roman"/>
      <w:color w:val="000000"/>
      <w:lang w:val="ru-RU" w:eastAsia="ru-RU" w:bidi="ar-SA"/>
    </w:rPr>
  </w:style>
  <w:style w:type="character" w:customStyle="1" w:styleId="c2">
    <w:name w:val="c2"/>
    <w:basedOn w:val="a0"/>
    <w:rsid w:val="00D227ED"/>
  </w:style>
  <w:style w:type="character" w:customStyle="1" w:styleId="c7">
    <w:name w:val="c7"/>
    <w:basedOn w:val="a0"/>
    <w:rsid w:val="00D227ED"/>
  </w:style>
  <w:style w:type="paragraph" w:styleId="ac">
    <w:name w:val="header"/>
    <w:basedOn w:val="a"/>
    <w:link w:val="ad"/>
    <w:uiPriority w:val="99"/>
    <w:unhideWhenUsed/>
    <w:rsid w:val="00D227ED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D22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227ED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22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D227ED"/>
  </w:style>
  <w:style w:type="character" w:customStyle="1" w:styleId="ft650">
    <w:name w:val="ft650"/>
    <w:basedOn w:val="a0"/>
    <w:rsid w:val="00D227ED"/>
  </w:style>
  <w:style w:type="character" w:customStyle="1" w:styleId="ft698">
    <w:name w:val="ft698"/>
    <w:basedOn w:val="a0"/>
    <w:rsid w:val="00D227ED"/>
  </w:style>
  <w:style w:type="character" w:customStyle="1" w:styleId="ft747">
    <w:name w:val="ft747"/>
    <w:basedOn w:val="a0"/>
    <w:rsid w:val="00D227ED"/>
  </w:style>
  <w:style w:type="character" w:customStyle="1" w:styleId="ft1465">
    <w:name w:val="ft1465"/>
    <w:basedOn w:val="a0"/>
    <w:rsid w:val="00D227ED"/>
  </w:style>
  <w:style w:type="character" w:customStyle="1" w:styleId="ft1478">
    <w:name w:val="ft1478"/>
    <w:basedOn w:val="a0"/>
    <w:rsid w:val="00D227ED"/>
  </w:style>
  <w:style w:type="character" w:customStyle="1" w:styleId="ft1907">
    <w:name w:val="ft1907"/>
    <w:basedOn w:val="a0"/>
    <w:rsid w:val="00D227ED"/>
  </w:style>
  <w:style w:type="character" w:customStyle="1" w:styleId="ft2220">
    <w:name w:val="ft2220"/>
    <w:basedOn w:val="a0"/>
    <w:rsid w:val="00D227ED"/>
  </w:style>
  <w:style w:type="character" w:customStyle="1" w:styleId="ft2236">
    <w:name w:val="ft2236"/>
    <w:basedOn w:val="a0"/>
    <w:rsid w:val="00D227ED"/>
  </w:style>
  <w:style w:type="character" w:customStyle="1" w:styleId="ft2513">
    <w:name w:val="ft2513"/>
    <w:basedOn w:val="a0"/>
    <w:rsid w:val="00D227ED"/>
  </w:style>
  <w:style w:type="character" w:customStyle="1" w:styleId="ft2540">
    <w:name w:val="ft2540"/>
    <w:basedOn w:val="a0"/>
    <w:rsid w:val="00D227ED"/>
  </w:style>
  <w:style w:type="paragraph" w:customStyle="1" w:styleId="c22">
    <w:name w:val="c22"/>
    <w:basedOn w:val="a"/>
    <w:rsid w:val="00D227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3">
    <w:name w:val="c13"/>
    <w:basedOn w:val="a0"/>
    <w:rsid w:val="00D227ED"/>
  </w:style>
  <w:style w:type="character" w:customStyle="1" w:styleId="c1">
    <w:name w:val="c1"/>
    <w:basedOn w:val="a0"/>
    <w:rsid w:val="00D227ED"/>
  </w:style>
  <w:style w:type="paragraph" w:customStyle="1" w:styleId="Default">
    <w:name w:val="Default"/>
    <w:rsid w:val="00190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F02FDF"/>
    <w:pPr>
      <w:tabs>
        <w:tab w:val="left" w:pos="709"/>
      </w:tabs>
      <w:suppressAutoHyphens/>
      <w:spacing w:after="200" w:line="276" w:lineRule="atLeast"/>
    </w:pPr>
    <w:rPr>
      <w:rFonts w:ascii="Times New Roman" w:eastAsia="Calibri" w:hAnsi="Times New Roman"/>
      <w:color w:val="00000A"/>
      <w:kern w:val="1"/>
      <w:szCs w:val="22"/>
      <w:lang w:val="ru-RU" w:eastAsia="ar-SA" w:bidi="ar-SA"/>
    </w:rPr>
  </w:style>
  <w:style w:type="paragraph" w:styleId="af0">
    <w:name w:val="No Spacing"/>
    <w:link w:val="af1"/>
    <w:uiPriority w:val="1"/>
    <w:qFormat/>
    <w:rsid w:val="00A949DF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63332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1700F"/>
  </w:style>
  <w:style w:type="character" w:styleId="af2">
    <w:name w:val="Strong"/>
    <w:basedOn w:val="a0"/>
    <w:uiPriority w:val="22"/>
    <w:qFormat/>
    <w:rsid w:val="00B1700F"/>
    <w:rPr>
      <w:b/>
      <w:bCs/>
    </w:rPr>
  </w:style>
  <w:style w:type="paragraph" w:customStyle="1" w:styleId="af3">
    <w:name w:val="Основной"/>
    <w:basedOn w:val="a"/>
    <w:link w:val="af4"/>
    <w:rsid w:val="000261B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ru-RU" w:eastAsia="ru-RU" w:bidi="ar-SA"/>
    </w:rPr>
  </w:style>
  <w:style w:type="character" w:customStyle="1" w:styleId="Zag11">
    <w:name w:val="Zag_11"/>
    <w:rsid w:val="000261B8"/>
    <w:rPr>
      <w:color w:val="000000"/>
      <w:w w:val="100"/>
    </w:rPr>
  </w:style>
  <w:style w:type="character" w:customStyle="1" w:styleId="af4">
    <w:name w:val="Основной Знак"/>
    <w:link w:val="af3"/>
    <w:rsid w:val="000261B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5">
    <w:name w:val="Сноска"/>
    <w:basedOn w:val="af3"/>
    <w:rsid w:val="000261B8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0261B8"/>
    <w:rPr>
      <w:rFonts w:ascii="Times New Roman" w:hAnsi="Times New Roman"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f6">
    <w:name w:val="Hyperlink"/>
    <w:basedOn w:val="a0"/>
    <w:uiPriority w:val="99"/>
    <w:semiHidden/>
    <w:unhideWhenUsed/>
    <w:rsid w:val="00E10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242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F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3242F8"/>
    <w:pPr>
      <w:ind w:left="720"/>
      <w:contextualSpacing/>
    </w:pPr>
  </w:style>
  <w:style w:type="paragraph" w:customStyle="1" w:styleId="1">
    <w:name w:val="Абзац списка1"/>
    <w:basedOn w:val="a"/>
    <w:rsid w:val="0082377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31">
    <w:name w:val="Заголовок 3+"/>
    <w:basedOn w:val="a"/>
    <w:rsid w:val="006B54F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rmal (Web)"/>
    <w:basedOn w:val="a"/>
    <w:rsid w:val="0097253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Title"/>
    <w:basedOn w:val="a"/>
    <w:link w:val="a6"/>
    <w:qFormat/>
    <w:rsid w:val="00E618F3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E61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9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0301C-87D0-4FF6-AA84-66F94D75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52</cp:revision>
  <cp:lastPrinted>2014-12-24T10:16:00Z</cp:lastPrinted>
  <dcterms:created xsi:type="dcterms:W3CDTF">2015-08-29T08:33:00Z</dcterms:created>
  <dcterms:modified xsi:type="dcterms:W3CDTF">2019-03-04T09:08:00Z</dcterms:modified>
</cp:coreProperties>
</file>