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75" w:rsidRDefault="00C96275" w:rsidP="00AC3499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ру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рус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75" w:rsidRDefault="00C9627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AC3499" w:rsidRDefault="004530D3" w:rsidP="00AC3499">
      <w:pPr>
        <w:ind w:firstLine="567"/>
        <w:jc w:val="center"/>
        <w:rPr>
          <w:b/>
        </w:rPr>
      </w:pPr>
      <w:r w:rsidRPr="00AC3499">
        <w:rPr>
          <w:b/>
        </w:rPr>
        <w:lastRenderedPageBreak/>
        <w:t>Пояснительная записка</w:t>
      </w:r>
    </w:p>
    <w:p w:rsidR="00E15135" w:rsidRPr="00F2220B" w:rsidRDefault="00F665FB" w:rsidP="00E15135">
      <w:pPr>
        <w:ind w:firstLine="567"/>
        <w:rPr>
          <w:b/>
        </w:rPr>
      </w:pPr>
      <w:r w:rsidRPr="00AC3499">
        <w:rPr>
          <w:b/>
        </w:rPr>
        <w:tab/>
      </w:r>
      <w:r w:rsidR="00E15135" w:rsidRPr="00F2220B">
        <w:t xml:space="preserve">Программа учебного предмета </w:t>
      </w:r>
      <w:r w:rsidR="00E15135" w:rsidRPr="00F2220B">
        <w:rPr>
          <w:b/>
        </w:rPr>
        <w:t>«</w:t>
      </w:r>
      <w:r w:rsidR="00E15135">
        <w:rPr>
          <w:b/>
        </w:rPr>
        <w:t>Русский язык</w:t>
      </w:r>
      <w:r w:rsidR="00E15135" w:rsidRPr="00F2220B">
        <w:rPr>
          <w:b/>
          <w:bCs/>
        </w:rPr>
        <w:t xml:space="preserve">» </w:t>
      </w:r>
      <w:r w:rsidR="00E15135" w:rsidRPr="00F2220B">
        <w:t xml:space="preserve">разработана  </w:t>
      </w:r>
      <w:r w:rsidR="00E15135">
        <w:t>в соответствии с требованиями</w:t>
      </w:r>
      <w:r w:rsidR="00E15135" w:rsidRPr="00F2220B">
        <w:t>:</w:t>
      </w:r>
    </w:p>
    <w:p w:rsidR="00E15135" w:rsidRPr="00F2220B" w:rsidRDefault="00E15135" w:rsidP="00E15135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E15135" w:rsidRPr="00F2220B" w:rsidRDefault="00E15135" w:rsidP="00E15135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E15135" w:rsidRPr="00F2220B" w:rsidRDefault="00E15135" w:rsidP="00E15135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E15135" w:rsidRPr="00F2220B" w:rsidRDefault="00E15135" w:rsidP="00E15135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Положения о рабочей программе МОУ «</w:t>
      </w:r>
      <w:proofErr w:type="spellStart"/>
      <w:r w:rsidRPr="00F2220B">
        <w:rPr>
          <w:color w:val="000000"/>
        </w:rPr>
        <w:t>Вохомская</w:t>
      </w:r>
      <w:proofErr w:type="spellEnd"/>
      <w:r w:rsidRPr="00F2220B">
        <w:rPr>
          <w:color w:val="000000"/>
        </w:rPr>
        <w:t xml:space="preserve"> СОШ»</w:t>
      </w:r>
    </w:p>
    <w:p w:rsidR="00E15135" w:rsidRPr="00C4434D" w:rsidRDefault="00E15135" w:rsidP="00E15135">
      <w:pPr>
        <w:ind w:firstLine="709"/>
        <w:jc w:val="center"/>
      </w:pPr>
      <w:bookmarkStart w:id="0" w:name="_GoBack"/>
      <w:bookmarkEnd w:id="0"/>
    </w:p>
    <w:p w:rsidR="00AD4E61" w:rsidRPr="00AC3499" w:rsidRDefault="00AD4E61" w:rsidP="00E15135">
      <w:pPr>
        <w:pStyle w:val="Default"/>
        <w:jc w:val="both"/>
        <w:rPr>
          <w:shd w:val="clear" w:color="auto" w:fill="FFFFFF"/>
        </w:rPr>
      </w:pPr>
      <w:r w:rsidRPr="00AC3499">
        <w:rPr>
          <w:shd w:val="clear" w:color="auto" w:fill="FFFFFF"/>
        </w:rPr>
        <w:t>Учебный предмет «Русский язык» – это один из наиболее сложных и важных предметов учебного плана.</w:t>
      </w:r>
    </w:p>
    <w:p w:rsidR="00AD4E61" w:rsidRPr="00AC3499" w:rsidRDefault="00AD4E61" w:rsidP="00AC3499">
      <w:pPr>
        <w:jc w:val="both"/>
        <w:rPr>
          <w:rFonts w:eastAsia="SimSun"/>
          <w:kern w:val="1"/>
          <w:lang w:eastAsia="zh-CN"/>
        </w:rPr>
      </w:pPr>
      <w:r w:rsidRPr="00AC3499">
        <w:rPr>
          <w:b/>
          <w:shd w:val="clear" w:color="auto" w:fill="FFFFFF"/>
        </w:rPr>
        <w:t>Цель</w:t>
      </w:r>
      <w:r w:rsidRPr="00AC3499">
        <w:rPr>
          <w:shd w:val="clear" w:color="auto" w:fill="FFFFFF"/>
        </w:rPr>
        <w:t xml:space="preserve"> учебного предмета:</w:t>
      </w:r>
      <w:r w:rsidRPr="00AC3499">
        <w:t xml:space="preserve">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</w:t>
      </w:r>
    </w:p>
    <w:p w:rsidR="004530D3" w:rsidRPr="00AC3499" w:rsidRDefault="004530D3" w:rsidP="00AC3499">
      <w:pPr>
        <w:ind w:firstLine="567"/>
        <w:jc w:val="both"/>
        <w:rPr>
          <w:b/>
        </w:rPr>
      </w:pPr>
      <w:r w:rsidRPr="00AC3499">
        <w:t xml:space="preserve">В младших классах изучение всех предметов, входящих в структуру русского языка, призвано решить следующие </w:t>
      </w:r>
      <w:r w:rsidRPr="00AC3499">
        <w:rPr>
          <w:b/>
        </w:rPr>
        <w:t>задачи:</w:t>
      </w:r>
    </w:p>
    <w:p w:rsidR="004530D3" w:rsidRPr="00AC3499" w:rsidRDefault="004530D3" w:rsidP="00AC3499">
      <w:pPr>
        <w:ind w:firstLine="567"/>
        <w:jc w:val="both"/>
      </w:pPr>
      <w:r w:rsidRPr="00AC3499"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4530D3" w:rsidRPr="00AC3499" w:rsidRDefault="004530D3" w:rsidP="00AC3499">
      <w:pPr>
        <w:ind w:firstLine="567"/>
        <w:jc w:val="both"/>
      </w:pPr>
      <w:r w:rsidRPr="00AC3499">
        <w:t>― Формирование первоначальных «</w:t>
      </w:r>
      <w:proofErr w:type="spellStart"/>
      <w:r w:rsidRPr="00AC3499">
        <w:t>дограмматических</w:t>
      </w:r>
      <w:proofErr w:type="spellEnd"/>
      <w:r w:rsidRPr="00AC3499">
        <w:t>» понятий и развитие коммуникативно-речевых навыков;</w:t>
      </w:r>
    </w:p>
    <w:p w:rsidR="004530D3" w:rsidRPr="00AC3499" w:rsidRDefault="004530D3" w:rsidP="00AC3499">
      <w:pPr>
        <w:ind w:firstLine="567"/>
        <w:jc w:val="both"/>
      </w:pPr>
      <w:r w:rsidRPr="00AC3499"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4530D3" w:rsidRPr="00AC3499" w:rsidRDefault="004530D3" w:rsidP="00AC3499">
      <w:pPr>
        <w:ind w:firstLine="567"/>
        <w:jc w:val="both"/>
      </w:pPr>
      <w:r w:rsidRPr="00AC3499">
        <w:t>― Коррекция недостатков речевой и мыслительной деятельности;</w:t>
      </w:r>
    </w:p>
    <w:p w:rsidR="004530D3" w:rsidRPr="00AC3499" w:rsidRDefault="004530D3" w:rsidP="00AC3499">
      <w:pPr>
        <w:ind w:firstLine="567"/>
        <w:jc w:val="both"/>
      </w:pPr>
      <w:r w:rsidRPr="00AC3499"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4530D3" w:rsidRPr="00AC3499" w:rsidRDefault="004530D3" w:rsidP="00AC3499">
      <w:pPr>
        <w:ind w:firstLine="567"/>
        <w:jc w:val="both"/>
      </w:pPr>
      <w:r w:rsidRPr="00AC3499">
        <w:t>― Развитие навыков устной коммуникации;</w:t>
      </w:r>
    </w:p>
    <w:p w:rsidR="004530D3" w:rsidRPr="00AC3499" w:rsidRDefault="004530D3" w:rsidP="00AC3499">
      <w:pPr>
        <w:ind w:firstLine="567"/>
        <w:jc w:val="both"/>
      </w:pPr>
      <w:r w:rsidRPr="00AC3499">
        <w:t>― Формирование положительных нравственных качеств и свойств личности.</w:t>
      </w:r>
    </w:p>
    <w:p w:rsidR="00270741" w:rsidRPr="00AC3499" w:rsidRDefault="00270741" w:rsidP="00AC3499">
      <w:pPr>
        <w:pStyle w:val="a3"/>
        <w:tabs>
          <w:tab w:val="left" w:pos="1021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741" w:rsidRPr="00AC3499" w:rsidRDefault="00270741" w:rsidP="00AC3499">
      <w:pPr>
        <w:pStyle w:val="a3"/>
        <w:tabs>
          <w:tab w:val="left" w:pos="1021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3499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AD4E61" w:rsidRPr="00AC3499" w:rsidRDefault="00AD4E61" w:rsidP="00AC3499">
      <w:pPr>
        <w:pStyle w:val="a3"/>
        <w:tabs>
          <w:tab w:val="left" w:pos="102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</w:rPr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AC3499">
        <w:rPr>
          <w:rFonts w:ascii="Times New Roman" w:hAnsi="Times New Roman"/>
          <w:i/>
          <w:sz w:val="24"/>
          <w:szCs w:val="24"/>
        </w:rPr>
        <w:t xml:space="preserve">личностных и предметных. </w:t>
      </w:r>
    </w:p>
    <w:p w:rsidR="00AD4E61" w:rsidRPr="00AC3499" w:rsidRDefault="00AD4E61" w:rsidP="00AC3499">
      <w:pPr>
        <w:ind w:firstLine="709"/>
        <w:jc w:val="both"/>
      </w:pPr>
      <w:r w:rsidRPr="00AC3499">
        <w:t xml:space="preserve"> К личностным результатам   относятся: </w:t>
      </w:r>
    </w:p>
    <w:p w:rsidR="00AD4E61" w:rsidRPr="00AC3499" w:rsidRDefault="00AD4E61" w:rsidP="00AC3499">
      <w:pPr>
        <w:jc w:val="both"/>
      </w:pPr>
      <w:r w:rsidRPr="00AC3499">
        <w:t xml:space="preserve">1) осознание себя как гражданина России; формирование чувства гордости за свою Родину; </w:t>
      </w:r>
    </w:p>
    <w:p w:rsidR="00AD4E61" w:rsidRPr="00AC3499" w:rsidRDefault="00AD4E61" w:rsidP="00AC3499">
      <w:pPr>
        <w:jc w:val="both"/>
      </w:pPr>
      <w:r w:rsidRPr="00AC3499">
        <w:t xml:space="preserve">2) воспитание уважительного отношения к иному мнению, истории и культуре других народов; </w:t>
      </w:r>
    </w:p>
    <w:p w:rsidR="00AD4E61" w:rsidRPr="00AC3499" w:rsidRDefault="00AD4E61" w:rsidP="00AC3499">
      <w:pPr>
        <w:jc w:val="both"/>
      </w:pPr>
      <w:r w:rsidRPr="00AC3499">
        <w:t>3) </w:t>
      </w:r>
      <w:proofErr w:type="spellStart"/>
      <w:r w:rsidRPr="00AC3499">
        <w:t>сформированность</w:t>
      </w:r>
      <w:proofErr w:type="spellEnd"/>
      <w:r w:rsidRPr="00AC3499">
        <w:t xml:space="preserve"> адекватных представлений о собственных возможностях, о насущно необходимом жизнеобеспечении; </w:t>
      </w:r>
    </w:p>
    <w:p w:rsidR="00AD4E61" w:rsidRPr="00AC3499" w:rsidRDefault="00AD4E61" w:rsidP="00AC3499">
      <w:pPr>
        <w:jc w:val="both"/>
      </w:pPr>
      <w:r w:rsidRPr="00AC3499">
        <w:t xml:space="preserve">4) овладение начальными навыками адаптации в динамично изменяющемся и развивающемся мире; </w:t>
      </w:r>
    </w:p>
    <w:p w:rsidR="00AD4E61" w:rsidRPr="00AC3499" w:rsidRDefault="00AD4E61" w:rsidP="00AC3499">
      <w:pPr>
        <w:jc w:val="both"/>
        <w:rPr>
          <w:color w:val="FF0000"/>
        </w:rPr>
      </w:pPr>
      <w:r w:rsidRPr="00AC3499">
        <w:t xml:space="preserve">5) овладение социально-бытовыми навыками, используемыми в повседневной жизни; </w:t>
      </w:r>
    </w:p>
    <w:p w:rsidR="00AD4E61" w:rsidRPr="00AC3499" w:rsidRDefault="00AD4E61" w:rsidP="00AC3499">
      <w:pPr>
        <w:jc w:val="both"/>
      </w:pPr>
      <w:r w:rsidRPr="00AC3499">
        <w:t xml:space="preserve">6) владение навыками коммуникации и принятыми нормами социального взаимодействия; </w:t>
      </w:r>
    </w:p>
    <w:p w:rsidR="00AD4E61" w:rsidRPr="00AC3499" w:rsidRDefault="00AD4E61" w:rsidP="00AC3499">
      <w:pPr>
        <w:jc w:val="both"/>
      </w:pPr>
      <w:r w:rsidRPr="00AC3499">
        <w:lastRenderedPageBreak/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D4E61" w:rsidRPr="00AC3499" w:rsidRDefault="00AD4E61" w:rsidP="00AC3499">
      <w:pPr>
        <w:jc w:val="both"/>
      </w:pPr>
      <w:r w:rsidRPr="00AC3499"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AD4E61" w:rsidRPr="00AC3499" w:rsidRDefault="00AD4E61" w:rsidP="00AC3499">
      <w:pPr>
        <w:jc w:val="both"/>
      </w:pPr>
      <w:r w:rsidRPr="00AC3499">
        <w:t>9) </w:t>
      </w:r>
      <w:proofErr w:type="spellStart"/>
      <w:r w:rsidRPr="00AC3499">
        <w:t>сформированность</w:t>
      </w:r>
      <w:proofErr w:type="spellEnd"/>
      <w:r w:rsidRPr="00AC3499">
        <w:t xml:space="preserve"> навыков сотрудничества с взрослыми и сверстниками в разных социальных ситуациях; </w:t>
      </w:r>
    </w:p>
    <w:p w:rsidR="00AD4E61" w:rsidRPr="00AC3499" w:rsidRDefault="00AD4E61" w:rsidP="00AC3499">
      <w:pPr>
        <w:jc w:val="both"/>
      </w:pPr>
      <w:r w:rsidRPr="00AC3499">
        <w:t xml:space="preserve">10) воспитание эстетических потребностей, ценностей и чувств; </w:t>
      </w:r>
    </w:p>
    <w:p w:rsidR="00AD4E61" w:rsidRPr="00AC3499" w:rsidRDefault="00AD4E61" w:rsidP="00AC3499">
      <w:pPr>
        <w:jc w:val="both"/>
      </w:pPr>
      <w:r w:rsidRPr="00AC3499">
        <w:t>11) развитие этических чувств, проявление доброжелательности, эмоционально-нра</w:t>
      </w:r>
      <w:r w:rsidRPr="00AC3499">
        <w:softHyphen/>
        <w:t>вственной отзывчивости и взаимопомощи, проявление</w:t>
      </w:r>
      <w:r w:rsidR="0068799F">
        <w:t xml:space="preserve"> </w:t>
      </w:r>
      <w:r w:rsidRPr="00AC3499">
        <w:t xml:space="preserve">сопереживания к чувствам других людей; </w:t>
      </w:r>
    </w:p>
    <w:p w:rsidR="00AD4E61" w:rsidRPr="00AC3499" w:rsidRDefault="00AD4E61" w:rsidP="00AC3499">
      <w:pPr>
        <w:jc w:val="both"/>
      </w:pPr>
      <w:r w:rsidRPr="00AC3499">
        <w:t>12) </w:t>
      </w:r>
      <w:proofErr w:type="spellStart"/>
      <w:r w:rsidRPr="00AC3499">
        <w:t>сформированность</w:t>
      </w:r>
      <w:proofErr w:type="spellEnd"/>
      <w:r w:rsidR="0068799F">
        <w:t xml:space="preserve"> </w:t>
      </w:r>
      <w:r w:rsidRPr="00AC3499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D4E61" w:rsidRPr="00AC3499" w:rsidRDefault="00AD4E61" w:rsidP="00AC3499">
      <w:pPr>
        <w:jc w:val="both"/>
        <w:rPr>
          <w:i/>
        </w:rPr>
      </w:pPr>
      <w:r w:rsidRPr="00AC3499">
        <w:t>13) проявление</w:t>
      </w:r>
      <w:r w:rsidR="008131FB">
        <w:t xml:space="preserve"> </w:t>
      </w:r>
      <w:r w:rsidRPr="00AC3499">
        <w:t>готовности к самостоятельной жизни.</w:t>
      </w:r>
    </w:p>
    <w:p w:rsidR="00AD4E61" w:rsidRPr="00AC3499" w:rsidRDefault="00AD4E61" w:rsidP="00AC3499">
      <w:pPr>
        <w:ind w:firstLine="567"/>
        <w:jc w:val="both"/>
        <w:rPr>
          <w:i/>
        </w:rPr>
      </w:pPr>
      <w:r w:rsidRPr="00AC3499">
        <w:rPr>
          <w:i/>
        </w:rPr>
        <w:t>Предметные результаты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rPr>
          <w:u w:val="single"/>
        </w:rPr>
        <w:t>Минимальный уровень: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деление слов на слоги для переноса;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списывание по слогам и целыми словами с рукописного и печатного текста с орфографическим проговариванием;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запись под диктовку слов и коротких предложений (2-4 слова) с изученными орфограммами;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дифференциация и подбор слов, обозначающих предметы, действия, признаки;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составление предложений, восстановление в них нарушенного порядка слов с ориентацией на серию сюжетных картинок;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</w:pPr>
      <w:r w:rsidRPr="00AC3499">
        <w:t>выделение из текста предложений на заданную тему;</w:t>
      </w:r>
    </w:p>
    <w:p w:rsidR="00AD4E61" w:rsidRPr="00AC3499" w:rsidRDefault="00AD4E61" w:rsidP="00AC3499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AC3499">
        <w:t>участие в обсуждении темы текста и выбора заголовка к нему.</w:t>
      </w:r>
    </w:p>
    <w:p w:rsidR="00AD4E61" w:rsidRPr="00AC3499" w:rsidRDefault="00AD4E61" w:rsidP="00AC3499">
      <w:pPr>
        <w:ind w:firstLine="709"/>
        <w:jc w:val="both"/>
      </w:pPr>
      <w:r w:rsidRPr="00AC3499">
        <w:rPr>
          <w:u w:val="single"/>
        </w:rPr>
        <w:t>Достаточный уровень: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 xml:space="preserve">различение звуков и букв; 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>характеристика гласных и согласных звуков с опорой на образец и опорную схему;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>списывание рукописного и печатного текста целыми словами с орфографическим проговариванием;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>запись под диктовку текста, включающего слова с изученными орфограммами (30-35 слов);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>деление текста на предложения;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</w:pPr>
      <w:r w:rsidRPr="00AC3499">
        <w:t>выделение темы текста (о чём идет речь), выбор одного заголовка из нескольких, подходящего по смыслу;</w:t>
      </w:r>
    </w:p>
    <w:p w:rsidR="00AD4E61" w:rsidRPr="00AC3499" w:rsidRDefault="00AD4E61" w:rsidP="00AC3499">
      <w:pPr>
        <w:pStyle w:val="p15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AC3499">
        <w:t>самостоятельная запись 3-4 предложений из составленного текста после его анализа.</w:t>
      </w:r>
    </w:p>
    <w:p w:rsidR="00B21ED7" w:rsidRPr="00AC3499" w:rsidRDefault="00B21ED7" w:rsidP="00AC3499">
      <w:pPr>
        <w:ind w:firstLine="709"/>
        <w:jc w:val="both"/>
        <w:rPr>
          <w:u w:val="single"/>
        </w:rPr>
      </w:pPr>
      <w:r w:rsidRPr="00AC3499">
        <w:t>Характеристика базовых учебных действий</w:t>
      </w:r>
    </w:p>
    <w:p w:rsidR="00B21ED7" w:rsidRPr="00AC3499" w:rsidRDefault="00B21ED7" w:rsidP="00AC3499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B21ED7" w:rsidRPr="00AC3499" w:rsidRDefault="00B21ED7" w:rsidP="00AC3499">
      <w:pPr>
        <w:ind w:firstLine="709"/>
        <w:jc w:val="both"/>
        <w:rPr>
          <w:u w:val="single"/>
        </w:rPr>
      </w:pPr>
      <w:r w:rsidRPr="00AC3499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</w:t>
      </w:r>
      <w:r w:rsidRPr="00AC3499">
        <w:lastRenderedPageBreak/>
        <w:t xml:space="preserve">соответствующих возрасту ценностей и социальных </w:t>
      </w:r>
      <w:proofErr w:type="spellStart"/>
      <w:r w:rsidRPr="00AC3499">
        <w:t>ролей;положительное</w:t>
      </w:r>
      <w:proofErr w:type="spellEnd"/>
      <w:r w:rsidRPr="00AC3499">
        <w:t xml:space="preserve"> отношение к окружающей действительности, готовность к ор</w:t>
      </w:r>
      <w:r w:rsidRPr="00AC3499">
        <w:softHyphen/>
        <w:t>га</w:t>
      </w:r>
      <w:r w:rsidRPr="00AC3499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AC3499">
        <w:softHyphen/>
        <w:t>тей; понимание личной от</w:t>
      </w:r>
      <w:r w:rsidRPr="00AC3499">
        <w:softHyphen/>
        <w:t>вет</w:t>
      </w:r>
      <w:r w:rsidRPr="00AC3499">
        <w:softHyphen/>
        <w:t>с</w:t>
      </w:r>
      <w:r w:rsidRPr="00AC3499">
        <w:softHyphen/>
        <w:t>т</w:t>
      </w:r>
      <w:r w:rsidRPr="00AC3499">
        <w:softHyphen/>
        <w:t>вен</w:t>
      </w:r>
      <w:r w:rsidRPr="00AC3499">
        <w:softHyphen/>
        <w:t>ности за свои поступки на основе пред</w:t>
      </w:r>
      <w:r w:rsidRPr="00AC3499">
        <w:softHyphen/>
        <w:t>с</w:t>
      </w:r>
      <w:r w:rsidRPr="00AC3499">
        <w:softHyphen/>
        <w:t>тавлений об эти</w:t>
      </w:r>
      <w:r w:rsidRPr="00AC3499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B21ED7" w:rsidRPr="00AC3499" w:rsidRDefault="00B21ED7" w:rsidP="00AC3499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B21ED7" w:rsidRPr="00AC3499" w:rsidRDefault="00B21ED7" w:rsidP="00AC34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B21ED7" w:rsidRPr="00AC3499" w:rsidRDefault="00B21ED7" w:rsidP="00AC34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</w:rPr>
        <w:t>всту</w:t>
      </w:r>
      <w:r w:rsidRPr="00AC3499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AC3499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AC3499">
        <w:rPr>
          <w:rFonts w:ascii="Times New Roman" w:hAnsi="Times New Roman"/>
          <w:sz w:val="24"/>
          <w:szCs w:val="24"/>
        </w:rPr>
        <w:t>, ученик–уче</w:t>
      </w:r>
      <w:r w:rsidRPr="00AC3499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AC3499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AC3499">
        <w:rPr>
          <w:rFonts w:ascii="Times New Roman" w:hAnsi="Times New Roman"/>
          <w:sz w:val="24"/>
          <w:szCs w:val="24"/>
        </w:rPr>
        <w:t xml:space="preserve">); </w:t>
      </w:r>
    </w:p>
    <w:p w:rsidR="00B21ED7" w:rsidRPr="00AC3499" w:rsidRDefault="00B21ED7" w:rsidP="00AC34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AC3499">
        <w:rPr>
          <w:rFonts w:ascii="Times New Roman" w:hAnsi="Times New Roman"/>
          <w:sz w:val="24"/>
          <w:szCs w:val="24"/>
        </w:rPr>
        <w:softHyphen/>
        <w:t>ци</w:t>
      </w:r>
      <w:r w:rsidRPr="00AC3499">
        <w:rPr>
          <w:rFonts w:ascii="Times New Roman" w:hAnsi="Times New Roman"/>
          <w:sz w:val="24"/>
          <w:szCs w:val="24"/>
        </w:rPr>
        <w:softHyphen/>
        <w:t>аль</w:t>
      </w:r>
      <w:r w:rsidRPr="00AC3499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AC3499">
        <w:rPr>
          <w:rFonts w:ascii="Times New Roman" w:hAnsi="Times New Roman"/>
          <w:iCs/>
          <w:sz w:val="24"/>
          <w:szCs w:val="24"/>
        </w:rPr>
        <w:t xml:space="preserve">; </w:t>
      </w:r>
    </w:p>
    <w:p w:rsidR="00B21ED7" w:rsidRPr="00AC3499" w:rsidRDefault="00B21ED7" w:rsidP="00AC34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</w:rPr>
        <w:t>обращаться за по</w:t>
      </w:r>
      <w:r w:rsidRPr="00AC3499">
        <w:rPr>
          <w:rFonts w:ascii="Times New Roman" w:hAnsi="Times New Roman"/>
          <w:sz w:val="24"/>
          <w:szCs w:val="24"/>
        </w:rPr>
        <w:softHyphen/>
        <w:t>мо</w:t>
      </w:r>
      <w:r w:rsidRPr="00AC3499">
        <w:rPr>
          <w:rFonts w:ascii="Times New Roman" w:hAnsi="Times New Roman"/>
          <w:sz w:val="24"/>
          <w:szCs w:val="24"/>
        </w:rPr>
        <w:softHyphen/>
        <w:t>щью и при</w:t>
      </w:r>
      <w:r w:rsidRPr="00AC3499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B21ED7" w:rsidRPr="00AC3499" w:rsidRDefault="00B21ED7" w:rsidP="00AC34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AC3499">
        <w:rPr>
          <w:rFonts w:ascii="Times New Roman" w:hAnsi="Times New Roman"/>
          <w:sz w:val="24"/>
          <w:szCs w:val="24"/>
        </w:rPr>
        <w:softHyphen/>
        <w:t>да</w:t>
      </w:r>
      <w:r w:rsidRPr="00AC3499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B21ED7" w:rsidRPr="00AC3499" w:rsidRDefault="00B21ED7" w:rsidP="00AC34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AC3499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AC3499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AC3499">
        <w:rPr>
          <w:rFonts w:ascii="Times New Roman" w:hAnsi="Times New Roman"/>
          <w:sz w:val="24"/>
          <w:szCs w:val="24"/>
        </w:rPr>
        <w:softHyphen/>
        <w:t>переживать, кон</w:t>
      </w:r>
      <w:r w:rsidRPr="00AC3499">
        <w:rPr>
          <w:rFonts w:ascii="Times New Roman" w:hAnsi="Times New Roman"/>
          <w:sz w:val="24"/>
          <w:szCs w:val="24"/>
        </w:rPr>
        <w:softHyphen/>
        <w:t>с</w:t>
      </w:r>
      <w:r w:rsidRPr="00AC3499">
        <w:rPr>
          <w:rFonts w:ascii="Times New Roman" w:hAnsi="Times New Roman"/>
          <w:sz w:val="24"/>
          <w:szCs w:val="24"/>
        </w:rPr>
        <w:softHyphen/>
        <w:t>т</w:t>
      </w:r>
      <w:r w:rsidRPr="00AC3499">
        <w:rPr>
          <w:rFonts w:ascii="Times New Roman" w:hAnsi="Times New Roman"/>
          <w:sz w:val="24"/>
          <w:szCs w:val="24"/>
        </w:rPr>
        <w:softHyphen/>
        <w:t>ру</w:t>
      </w:r>
      <w:r w:rsidRPr="00AC3499">
        <w:rPr>
          <w:rFonts w:ascii="Times New Roman" w:hAnsi="Times New Roman"/>
          <w:sz w:val="24"/>
          <w:szCs w:val="24"/>
        </w:rPr>
        <w:softHyphen/>
        <w:t>к</w:t>
      </w:r>
      <w:r w:rsidRPr="00AC3499">
        <w:rPr>
          <w:rFonts w:ascii="Times New Roman" w:hAnsi="Times New Roman"/>
          <w:sz w:val="24"/>
          <w:szCs w:val="24"/>
        </w:rPr>
        <w:softHyphen/>
        <w:t>ти</w:t>
      </w:r>
      <w:r w:rsidRPr="00AC3499">
        <w:rPr>
          <w:rFonts w:ascii="Times New Roman" w:hAnsi="Times New Roman"/>
          <w:sz w:val="24"/>
          <w:szCs w:val="24"/>
        </w:rPr>
        <w:softHyphen/>
        <w:t>в</w:t>
      </w:r>
      <w:r w:rsidRPr="00AC3499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B21ED7" w:rsidRPr="00AC3499" w:rsidRDefault="00B21ED7" w:rsidP="00AC34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C3499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21ED7" w:rsidRPr="00AC3499" w:rsidRDefault="00B21ED7" w:rsidP="00AC3499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C3499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Регулятивные учебные действия включают следующие умения: 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B21ED7" w:rsidRPr="00AC3499" w:rsidRDefault="00B21ED7" w:rsidP="00AC3499">
      <w:pPr>
        <w:ind w:firstLine="709"/>
        <w:jc w:val="both"/>
      </w:pPr>
      <w:r w:rsidRPr="00AC3499">
        <w:t>при</w:t>
      </w:r>
      <w:r w:rsidRPr="00AC3499">
        <w:softHyphen/>
        <w:t>нимать цели и произвольно включаться в деятельность, сле</w:t>
      </w:r>
      <w:r w:rsidRPr="00AC3499">
        <w:softHyphen/>
        <w:t>до</w:t>
      </w:r>
      <w:r w:rsidRPr="00AC3499">
        <w:softHyphen/>
        <w:t xml:space="preserve">вать предложенному плану и работать в общем темпе; </w:t>
      </w:r>
    </w:p>
    <w:p w:rsidR="00B21ED7" w:rsidRPr="00AC3499" w:rsidRDefault="00B21ED7" w:rsidP="00AC3499">
      <w:pPr>
        <w:ind w:firstLine="709"/>
        <w:jc w:val="both"/>
      </w:pPr>
      <w:r w:rsidRPr="00AC3499">
        <w:t>активно уча</w:t>
      </w:r>
      <w:r w:rsidRPr="00AC3499">
        <w:softHyphen/>
        <w:t>с</w:t>
      </w:r>
      <w:r w:rsidRPr="00AC3499">
        <w:softHyphen/>
        <w:t>т</w:t>
      </w:r>
      <w:r w:rsidRPr="00AC3499">
        <w:softHyphen/>
        <w:t>во</w:t>
      </w:r>
      <w:r w:rsidRPr="00AC3499">
        <w:softHyphen/>
        <w:t>вать в де</w:t>
      </w:r>
      <w:r w:rsidRPr="00AC3499">
        <w:softHyphen/>
        <w:t>ятельности, контролировать и оценивать свои дей</w:t>
      </w:r>
      <w:r w:rsidRPr="00AC3499">
        <w:softHyphen/>
        <w:t>с</w:t>
      </w:r>
      <w:r w:rsidRPr="00AC3499">
        <w:softHyphen/>
        <w:t>т</w:t>
      </w:r>
      <w:r w:rsidRPr="00AC3499">
        <w:softHyphen/>
        <w:t>вия и действия од</w:t>
      </w:r>
      <w:r w:rsidRPr="00AC3499">
        <w:softHyphen/>
        <w:t>но</w:t>
      </w:r>
      <w:r w:rsidRPr="00AC3499">
        <w:softHyphen/>
        <w:t>к</w:t>
      </w:r>
      <w:r w:rsidRPr="00AC3499">
        <w:softHyphen/>
        <w:t>ла</w:t>
      </w:r>
      <w:r w:rsidRPr="00AC3499">
        <w:softHyphen/>
        <w:t>с</w:t>
      </w:r>
      <w:r w:rsidRPr="00AC3499">
        <w:softHyphen/>
        <w:t xml:space="preserve">сников; </w:t>
      </w:r>
    </w:p>
    <w:p w:rsidR="00B21ED7" w:rsidRPr="00AC3499" w:rsidRDefault="00B21ED7" w:rsidP="00AC3499">
      <w:pPr>
        <w:ind w:firstLine="709"/>
        <w:jc w:val="both"/>
        <w:rPr>
          <w:u w:val="single"/>
        </w:rPr>
      </w:pPr>
      <w:r w:rsidRPr="00AC3499">
        <w:t>соотносить свои действия и их результаты с заданными об</w:t>
      </w:r>
      <w:r w:rsidRPr="00AC3499">
        <w:softHyphen/>
        <w:t>ра</w:t>
      </w:r>
      <w:r w:rsidRPr="00AC3499">
        <w:softHyphen/>
        <w:t>з</w:t>
      </w:r>
      <w:r w:rsidRPr="00AC3499">
        <w:softHyphen/>
        <w:t>ца</w:t>
      </w:r>
      <w:r w:rsidRPr="00AC3499">
        <w:softHyphen/>
        <w:t>ми, принимать оценку деятельности, оценивать ее с учетом предложенных кри</w:t>
      </w:r>
      <w:r w:rsidRPr="00AC3499">
        <w:softHyphen/>
        <w:t>териев, корректировать свою деятельность с учетом выявленных недочетов.</w:t>
      </w:r>
    </w:p>
    <w:p w:rsidR="00B21ED7" w:rsidRPr="00AC3499" w:rsidRDefault="00B21ED7" w:rsidP="00AC3499">
      <w:pPr>
        <w:ind w:firstLine="709"/>
        <w:jc w:val="center"/>
      </w:pPr>
      <w:r w:rsidRPr="00AC3499">
        <w:rPr>
          <w:u w:val="single"/>
        </w:rPr>
        <w:t>Познавательные учебные действия</w:t>
      </w:r>
      <w:r w:rsidRPr="00AC3499">
        <w:t>: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К познавательным учебным действиям относятся следующие умения: </w:t>
      </w:r>
    </w:p>
    <w:p w:rsidR="00B21ED7" w:rsidRPr="00AC3499" w:rsidRDefault="00B21ED7" w:rsidP="00AC3499">
      <w:pPr>
        <w:ind w:firstLine="709"/>
        <w:jc w:val="both"/>
      </w:pPr>
      <w:r w:rsidRPr="00AC3499">
        <w:t>выделять некоторые существенные, общие и отличительные свойства хорошо знакомых пред</w:t>
      </w:r>
      <w:r w:rsidRPr="00AC3499">
        <w:softHyphen/>
        <w:t xml:space="preserve">метов; 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устанавливать </w:t>
      </w:r>
      <w:proofErr w:type="spellStart"/>
      <w:r w:rsidRPr="00AC3499">
        <w:t>видо-родовые</w:t>
      </w:r>
      <w:proofErr w:type="spellEnd"/>
      <w:r w:rsidRPr="00AC3499">
        <w:t xml:space="preserve"> отношения предметов; 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делать простейшие обобщения, сравнивать, классифицировать на наглядном материале; 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пользоваться знаками, символами, предметами-заместителями; 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читать; писать; выполнять арифметические действия; </w:t>
      </w:r>
    </w:p>
    <w:p w:rsidR="00B21ED7" w:rsidRPr="00AC3499" w:rsidRDefault="00B21ED7" w:rsidP="00AC3499">
      <w:pPr>
        <w:ind w:firstLine="709"/>
        <w:jc w:val="both"/>
      </w:pPr>
      <w:r w:rsidRPr="00AC3499">
        <w:t xml:space="preserve">наблюдать под руководством взрослого за предметами и явлениями окружающей действительности; </w:t>
      </w:r>
    </w:p>
    <w:p w:rsidR="00B21ED7" w:rsidRPr="00AC3499" w:rsidRDefault="00B21ED7" w:rsidP="00AC3499">
      <w:pPr>
        <w:ind w:firstLine="709"/>
        <w:jc w:val="both"/>
        <w:rPr>
          <w:b/>
        </w:rPr>
      </w:pPr>
      <w:r w:rsidRPr="00AC3499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AC3499">
        <w:rPr>
          <w:bCs/>
        </w:rPr>
        <w:t>.</w:t>
      </w:r>
    </w:p>
    <w:p w:rsidR="00AD4E61" w:rsidRPr="00AC3499" w:rsidRDefault="00D70332" w:rsidP="00AC3499">
      <w:pPr>
        <w:ind w:firstLine="567"/>
        <w:jc w:val="center"/>
        <w:rPr>
          <w:b/>
          <w:bCs/>
          <w:iCs/>
        </w:rPr>
      </w:pPr>
      <w:r w:rsidRPr="00AC3499">
        <w:rPr>
          <w:b/>
          <w:bCs/>
          <w:iCs/>
        </w:rPr>
        <w:t>Содержание</w:t>
      </w:r>
    </w:p>
    <w:p w:rsidR="007C1B06" w:rsidRPr="00AC3499" w:rsidRDefault="004530D3" w:rsidP="00AC3499">
      <w:pPr>
        <w:ind w:firstLine="709"/>
        <w:jc w:val="both"/>
        <w:rPr>
          <w:b/>
          <w:bCs/>
          <w:iCs/>
        </w:rPr>
      </w:pPr>
      <w:r w:rsidRPr="00AC3499">
        <w:rPr>
          <w:b/>
          <w:bCs/>
          <w:iCs/>
        </w:rPr>
        <w:t>Подготовка к усвоению грамоты.</w:t>
      </w:r>
    </w:p>
    <w:p w:rsidR="004530D3" w:rsidRPr="00AC3499" w:rsidRDefault="004530D3" w:rsidP="00AC3499">
      <w:pPr>
        <w:ind w:firstLine="709"/>
        <w:jc w:val="both"/>
        <w:rPr>
          <w:bCs/>
          <w:i/>
        </w:rPr>
      </w:pPr>
      <w:r w:rsidRPr="00AC3499">
        <w:rPr>
          <w:i/>
        </w:rPr>
        <w:t>Подготовка к усвоению первоначальных навыков чтения.</w:t>
      </w:r>
      <w:r w:rsidRPr="00AC3499"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="008131FB">
        <w:t xml:space="preserve"> </w:t>
      </w:r>
      <w:r w:rsidRPr="00AC3499">
        <w:rPr>
          <w:bCs/>
        </w:rPr>
        <w:t xml:space="preserve">Формирование первоначальных языковых понятий: «слово», «предложение», часть слова − «слог» (без называния термина), «звуки гласные и </w:t>
      </w:r>
      <w:r w:rsidRPr="00AC3499">
        <w:rPr>
          <w:bCs/>
        </w:rPr>
        <w:lastRenderedPageBreak/>
        <w:t>согласные». Деление слов на части. Выделение на слух некоторых звуков. Определение наличия/отсутствия звука в слове на слух.</w:t>
      </w:r>
    </w:p>
    <w:p w:rsidR="004530D3" w:rsidRPr="00AC3499" w:rsidRDefault="004530D3" w:rsidP="00AC3499">
      <w:pPr>
        <w:ind w:firstLine="709"/>
        <w:jc w:val="both"/>
        <w:rPr>
          <w:bCs/>
          <w:i/>
        </w:rPr>
      </w:pPr>
      <w:r w:rsidRPr="00AC3499">
        <w:rPr>
          <w:bCs/>
          <w:i/>
        </w:rPr>
        <w:t>Подготовка к усвоению первоначальных навыков письма</w:t>
      </w:r>
      <w:r w:rsidRPr="00AC3499">
        <w:rPr>
          <w:bCs/>
        </w:rPr>
        <w:t>.</w:t>
      </w:r>
      <w:r w:rsidR="008131FB">
        <w:rPr>
          <w:bCs/>
        </w:rPr>
        <w:t xml:space="preserve"> </w:t>
      </w:r>
      <w:r w:rsidRPr="00AC3499">
        <w:t>Развитие зритель</w:t>
      </w:r>
      <w:r w:rsidRPr="00AC3499">
        <w:softHyphen/>
        <w:t>ного восприятия и пространственной ориентировки на плоскости ли</w:t>
      </w:r>
      <w:r w:rsidRPr="00AC3499">
        <w:softHyphen/>
        <w:t>с</w:t>
      </w:r>
      <w:r w:rsidRPr="00AC3499">
        <w:softHyphen/>
        <w:t xml:space="preserve">та. </w:t>
      </w:r>
      <w:r w:rsidRPr="00AC3499">
        <w:rPr>
          <w:bCs/>
        </w:rPr>
        <w:t>Со</w:t>
      </w:r>
      <w:r w:rsidRPr="00AC3499">
        <w:rPr>
          <w:bCs/>
        </w:rPr>
        <w:softHyphen/>
        <w:t>вер</w:t>
      </w:r>
      <w:r w:rsidRPr="00AC3499">
        <w:rPr>
          <w:bCs/>
        </w:rPr>
        <w:softHyphen/>
        <w:t>шен</w:t>
      </w:r>
      <w:r w:rsidRPr="00AC3499">
        <w:rPr>
          <w:bCs/>
        </w:rPr>
        <w:softHyphen/>
        <w:t>с</w:t>
      </w:r>
      <w:r w:rsidRPr="00AC3499">
        <w:rPr>
          <w:bCs/>
        </w:rPr>
        <w:softHyphen/>
        <w:t>т</w:t>
      </w:r>
      <w:r w:rsidRPr="00AC3499">
        <w:rPr>
          <w:bCs/>
        </w:rPr>
        <w:softHyphen/>
        <w:t>во</w:t>
      </w:r>
      <w:r w:rsidRPr="00AC3499">
        <w:rPr>
          <w:bCs/>
        </w:rPr>
        <w:softHyphen/>
        <w:t>ва</w:t>
      </w:r>
      <w:r w:rsidRPr="00AC3499">
        <w:rPr>
          <w:bCs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4530D3" w:rsidRPr="00AC3499" w:rsidRDefault="004530D3" w:rsidP="00AC3499">
      <w:pPr>
        <w:ind w:firstLine="709"/>
        <w:jc w:val="both"/>
        <w:rPr>
          <w:bCs/>
        </w:rPr>
      </w:pPr>
      <w:r w:rsidRPr="00AC3499">
        <w:rPr>
          <w:bCs/>
          <w:i/>
        </w:rPr>
        <w:t>Речевое развитие</w:t>
      </w:r>
      <w:r w:rsidRPr="00AC3499">
        <w:rPr>
          <w:bCs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4530D3" w:rsidRPr="00AC3499" w:rsidRDefault="004530D3" w:rsidP="00AC3499">
      <w:pPr>
        <w:ind w:firstLine="709"/>
        <w:jc w:val="both"/>
        <w:rPr>
          <w:b/>
          <w:bCs/>
        </w:rPr>
      </w:pPr>
      <w:r w:rsidRPr="00AC3499">
        <w:rPr>
          <w:bCs/>
        </w:rPr>
        <w:t>Расширение арсенала языковых средств, необходимых для вербального об</w:t>
      </w:r>
      <w:r w:rsidRPr="00AC3499">
        <w:rPr>
          <w:bCs/>
        </w:rPr>
        <w:softHyphen/>
        <w:t>щения. Формирование элементарных коммуникативных навыков диалогичес</w:t>
      </w:r>
      <w:r w:rsidRPr="00AC3499">
        <w:rPr>
          <w:bCs/>
        </w:rPr>
        <w:softHyphen/>
        <w:t>кой речи: ответы на вопросы собеседника на темы, близкие личному опы</w:t>
      </w:r>
      <w:r w:rsidRPr="00AC3499">
        <w:rPr>
          <w:bCs/>
        </w:rPr>
        <w:softHyphen/>
        <w:t>ту, на основе предметно-практической деятельности, наблюдений за ок</w:t>
      </w:r>
      <w:r w:rsidRPr="00AC3499">
        <w:rPr>
          <w:bCs/>
        </w:rPr>
        <w:softHyphen/>
        <w:t>ру</w:t>
      </w:r>
      <w:r w:rsidRPr="00AC3499">
        <w:rPr>
          <w:bCs/>
        </w:rPr>
        <w:softHyphen/>
        <w:t>жа</w:t>
      </w:r>
      <w:r w:rsidRPr="00AC3499">
        <w:rPr>
          <w:bCs/>
        </w:rPr>
        <w:softHyphen/>
        <w:t>ю</w:t>
      </w:r>
      <w:r w:rsidRPr="00AC3499">
        <w:rPr>
          <w:bCs/>
        </w:rPr>
        <w:softHyphen/>
        <w:t xml:space="preserve">щей действительностью и т.д. </w:t>
      </w:r>
    </w:p>
    <w:p w:rsidR="004530D3" w:rsidRPr="00AC3499" w:rsidRDefault="004530D3" w:rsidP="00AC3499">
      <w:pPr>
        <w:ind w:firstLine="709"/>
        <w:jc w:val="center"/>
        <w:rPr>
          <w:bCs/>
          <w:i/>
        </w:rPr>
      </w:pPr>
      <w:r w:rsidRPr="00AC3499">
        <w:rPr>
          <w:b/>
          <w:bCs/>
        </w:rPr>
        <w:t>Обучение грамоте</w:t>
      </w:r>
    </w:p>
    <w:p w:rsidR="004530D3" w:rsidRPr="00AC3499" w:rsidRDefault="004530D3" w:rsidP="00AC3499">
      <w:pPr>
        <w:ind w:firstLine="709"/>
        <w:jc w:val="both"/>
        <w:rPr>
          <w:bCs/>
        </w:rPr>
      </w:pPr>
      <w:r w:rsidRPr="00AC3499">
        <w:rPr>
          <w:bCs/>
          <w:i/>
        </w:rPr>
        <w:t>Формирование элементарных навыков чтения</w:t>
      </w:r>
      <w:r w:rsidRPr="00AC3499">
        <w:rPr>
          <w:bCs/>
        </w:rPr>
        <w:t>.</w:t>
      </w:r>
    </w:p>
    <w:p w:rsidR="004530D3" w:rsidRPr="00AC3499" w:rsidRDefault="004530D3" w:rsidP="00AC3499">
      <w:pPr>
        <w:ind w:firstLine="709"/>
        <w:jc w:val="both"/>
        <w:rPr>
          <w:bCs/>
        </w:rPr>
      </w:pPr>
      <w:r w:rsidRPr="00AC3499">
        <w:rPr>
          <w:bCs/>
        </w:rPr>
        <w:t>Звуки речи. Выделение звуки на фоне полного слова. Отчетливое произ</w:t>
      </w:r>
      <w:r w:rsidRPr="00AC3499">
        <w:rPr>
          <w:bCs/>
        </w:rPr>
        <w:softHyphen/>
        <w:t>несение. Определение места звука в слове. Определение последовательнос</w:t>
      </w:r>
      <w:r w:rsidRPr="00AC3499">
        <w:rPr>
          <w:bCs/>
        </w:rPr>
        <w:softHyphen/>
        <w:t>ти звуков в несложных по структуре словах. Сравнение на слух слов, раз</w:t>
      </w:r>
      <w:r w:rsidRPr="00AC3499">
        <w:rPr>
          <w:bCs/>
        </w:rPr>
        <w:softHyphen/>
        <w:t>ли</w:t>
      </w:r>
      <w:r w:rsidRPr="00AC3499">
        <w:rPr>
          <w:bCs/>
        </w:rPr>
        <w:softHyphen/>
        <w:t>ча</w:t>
      </w:r>
      <w:r w:rsidRPr="00AC3499">
        <w:rPr>
          <w:bCs/>
        </w:rPr>
        <w:softHyphen/>
        <w:t>ющихся одним звуком.</w:t>
      </w:r>
    </w:p>
    <w:p w:rsidR="004530D3" w:rsidRPr="00AC3499" w:rsidRDefault="004530D3" w:rsidP="00AC3499">
      <w:pPr>
        <w:ind w:firstLine="709"/>
        <w:jc w:val="both"/>
        <w:rPr>
          <w:bCs/>
        </w:rPr>
      </w:pPr>
      <w:r w:rsidRPr="00AC3499">
        <w:rPr>
          <w:bCs/>
        </w:rPr>
        <w:t>Различение гласных и согласных звуков на слух и в собственном произношении.</w:t>
      </w:r>
    </w:p>
    <w:p w:rsidR="004530D3" w:rsidRPr="00AC3499" w:rsidRDefault="004530D3" w:rsidP="00AC3499">
      <w:pPr>
        <w:ind w:firstLine="709"/>
        <w:jc w:val="both"/>
      </w:pPr>
      <w:r w:rsidRPr="00AC3499">
        <w:rPr>
          <w:bCs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4530D3" w:rsidRPr="00AC3499" w:rsidRDefault="004530D3" w:rsidP="00AC3499">
      <w:pPr>
        <w:ind w:firstLine="709"/>
        <w:jc w:val="both"/>
        <w:rPr>
          <w:i/>
        </w:rPr>
      </w:pPr>
      <w:r w:rsidRPr="00AC3499"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AC3499">
        <w:softHyphen/>
        <w:t>к</w:t>
      </w:r>
      <w:r w:rsidRPr="00AC3499">
        <w:softHyphen/>
        <w:t>ве</w:t>
      </w:r>
      <w:r w:rsidRPr="00AC3499">
        <w:softHyphen/>
        <w:t>н</w:t>
      </w:r>
      <w:r w:rsidRPr="00AC3499">
        <w:softHyphen/>
        <w:t>ных слогов с твердыми и мягкими согласными, со стечениями согласных в на</w:t>
      </w:r>
      <w:r w:rsidRPr="00AC3499">
        <w:softHyphen/>
        <w:t>чале или в конце слова). Составление и чтение слов из усвоенных слоговых стру</w:t>
      </w:r>
      <w:r w:rsidRPr="00AC3499"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AC3499"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AC3499">
        <w:t>чистоговорок</w:t>
      </w:r>
      <w:proofErr w:type="spellEnd"/>
      <w:r w:rsidRPr="00AC3499">
        <w:t>.</w:t>
      </w:r>
    </w:p>
    <w:p w:rsidR="004530D3" w:rsidRPr="00AC3499" w:rsidRDefault="004530D3" w:rsidP="00AC3499">
      <w:pPr>
        <w:ind w:firstLine="709"/>
        <w:jc w:val="both"/>
      </w:pPr>
      <w:r w:rsidRPr="00AC3499">
        <w:rPr>
          <w:i/>
        </w:rPr>
        <w:t>Формирование элементарных навыков письма.</w:t>
      </w:r>
    </w:p>
    <w:p w:rsidR="004530D3" w:rsidRPr="00AC3499" w:rsidRDefault="004530D3" w:rsidP="00AC3499">
      <w:pPr>
        <w:ind w:firstLine="709"/>
        <w:jc w:val="both"/>
      </w:pPr>
      <w:r w:rsidRPr="00AC3499">
        <w:t>Развитие мелкой моторики пальцев рук; координации и точности</w:t>
      </w:r>
      <w:r w:rsidRPr="00AC3499">
        <w:rPr>
          <w:iCs/>
        </w:rPr>
        <w:t xml:space="preserve"> движения руки. Развитие умения ориентироваться на пространстве листа в тетради и классной доски</w:t>
      </w:r>
      <w:r w:rsidRPr="00AC3499">
        <w:rPr>
          <w:i/>
          <w:iCs/>
        </w:rPr>
        <w:t>.</w:t>
      </w:r>
    </w:p>
    <w:p w:rsidR="004530D3" w:rsidRPr="00AC3499" w:rsidRDefault="004530D3" w:rsidP="00AC3499">
      <w:pPr>
        <w:ind w:firstLine="709"/>
        <w:jc w:val="both"/>
      </w:pPr>
      <w:r w:rsidRPr="00AC3499">
        <w:t xml:space="preserve">Усвоение начертания рукописных заглавных и строчных букв.  </w:t>
      </w:r>
    </w:p>
    <w:p w:rsidR="004530D3" w:rsidRPr="00AC3499" w:rsidRDefault="004530D3" w:rsidP="00AC3499">
      <w:pPr>
        <w:ind w:firstLine="709"/>
        <w:jc w:val="both"/>
      </w:pPr>
      <w:r w:rsidRPr="00AC3499"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AC3499">
        <w:softHyphen/>
        <w:t>вное списывание слов и предложений; списывание со вставкой пропущен</w:t>
      </w:r>
      <w:r w:rsidRPr="00AC3499">
        <w:softHyphen/>
        <w:t>ной буквы или слога после предварительного разбора с учителем. Усвоение при</w:t>
      </w:r>
      <w:r w:rsidRPr="00AC3499">
        <w:softHyphen/>
        <w:t>ёмов и последовательности правильного списывания текста. Письмо под ди</w:t>
      </w:r>
      <w:r w:rsidRPr="00AC3499">
        <w:softHyphen/>
        <w:t>к</w:t>
      </w:r>
      <w:r w:rsidRPr="00AC3499">
        <w:softHyphen/>
        <w:t>товку слов и предложений, написание которых не расходится с их произно</w:t>
      </w:r>
      <w:r w:rsidRPr="00AC3499">
        <w:softHyphen/>
        <w:t>шением.</w:t>
      </w:r>
    </w:p>
    <w:p w:rsidR="004530D3" w:rsidRPr="00AC3499" w:rsidRDefault="004530D3" w:rsidP="00AC3499">
      <w:pPr>
        <w:ind w:firstLine="709"/>
        <w:jc w:val="both"/>
        <w:rPr>
          <w:i/>
        </w:rPr>
      </w:pPr>
      <w:r w:rsidRPr="00AC3499"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AC3499">
        <w:rPr>
          <w:b/>
          <w:bCs/>
          <w:i/>
          <w:iCs/>
        </w:rPr>
        <w:t>ча</w:t>
      </w:r>
      <w:proofErr w:type="spellEnd"/>
      <w:r w:rsidRPr="00AC3499">
        <w:rPr>
          <w:b/>
          <w:bCs/>
        </w:rPr>
        <w:t>—</w:t>
      </w:r>
      <w:proofErr w:type="spellStart"/>
      <w:r w:rsidRPr="00AC3499">
        <w:rPr>
          <w:b/>
          <w:bCs/>
          <w:i/>
          <w:iCs/>
        </w:rPr>
        <w:t>ща</w:t>
      </w:r>
      <w:proofErr w:type="spellEnd"/>
      <w:r w:rsidRPr="00AC3499">
        <w:rPr>
          <w:b/>
          <w:bCs/>
        </w:rPr>
        <w:t xml:space="preserve">, </w:t>
      </w:r>
      <w:r w:rsidRPr="00AC3499">
        <w:rPr>
          <w:b/>
          <w:bCs/>
          <w:i/>
          <w:iCs/>
        </w:rPr>
        <w:t>чу</w:t>
      </w:r>
      <w:r w:rsidRPr="00AC3499">
        <w:rPr>
          <w:b/>
          <w:bCs/>
        </w:rPr>
        <w:t>—</w:t>
      </w:r>
      <w:proofErr w:type="spellStart"/>
      <w:r w:rsidRPr="00AC3499">
        <w:rPr>
          <w:b/>
          <w:bCs/>
          <w:i/>
          <w:iCs/>
        </w:rPr>
        <w:t>щу</w:t>
      </w:r>
      <w:proofErr w:type="spellEnd"/>
      <w:r w:rsidRPr="00AC3499">
        <w:rPr>
          <w:b/>
          <w:bCs/>
        </w:rPr>
        <w:t xml:space="preserve">, </w:t>
      </w:r>
      <w:proofErr w:type="spellStart"/>
      <w:r w:rsidRPr="00AC3499">
        <w:rPr>
          <w:b/>
          <w:bCs/>
          <w:i/>
          <w:iCs/>
        </w:rPr>
        <w:t>жи</w:t>
      </w:r>
      <w:proofErr w:type="spellEnd"/>
      <w:r w:rsidRPr="00AC3499">
        <w:rPr>
          <w:b/>
          <w:bCs/>
        </w:rPr>
        <w:t>—</w:t>
      </w:r>
      <w:proofErr w:type="spellStart"/>
      <w:r w:rsidRPr="00AC3499">
        <w:rPr>
          <w:b/>
          <w:bCs/>
          <w:i/>
          <w:iCs/>
        </w:rPr>
        <w:t>ши</w:t>
      </w:r>
      <w:proofErr w:type="spellEnd"/>
      <w:r w:rsidRPr="00AC3499">
        <w:t>).</w:t>
      </w:r>
    </w:p>
    <w:p w:rsidR="004530D3" w:rsidRPr="00AC3499" w:rsidRDefault="004530D3" w:rsidP="00AC3499">
      <w:pPr>
        <w:ind w:firstLine="709"/>
        <w:jc w:val="both"/>
      </w:pPr>
      <w:r w:rsidRPr="00AC3499">
        <w:rPr>
          <w:i/>
        </w:rPr>
        <w:t>Речевое развитие.</w:t>
      </w:r>
    </w:p>
    <w:p w:rsidR="004530D3" w:rsidRPr="00AC3499" w:rsidRDefault="004530D3" w:rsidP="00AC3499">
      <w:pPr>
        <w:ind w:firstLine="709"/>
        <w:jc w:val="both"/>
        <w:rPr>
          <w:b/>
        </w:rPr>
      </w:pPr>
      <w:r w:rsidRPr="00AC3499">
        <w:t>Использование усвоенных языковых средств (слов, словосочетаний и кон</w:t>
      </w:r>
      <w:r w:rsidRPr="00AC3499">
        <w:softHyphen/>
        <w:t>струкций предложений) для выражения просьбы и собственного намерения (после проведения под</w:t>
      </w:r>
      <w:r w:rsidRPr="00AC3499">
        <w:softHyphen/>
        <w:t>го</w:t>
      </w:r>
      <w:r w:rsidRPr="00AC3499">
        <w:softHyphen/>
        <w:t>товительной работы); ответов на вопросы педаго</w:t>
      </w:r>
      <w:r w:rsidRPr="00AC3499">
        <w:softHyphen/>
        <w:t>га и товарищей класса. Пересказ про</w:t>
      </w:r>
      <w:r w:rsidRPr="00AC3499">
        <w:softHyphen/>
        <w:t>с</w:t>
      </w:r>
      <w:r w:rsidRPr="00AC3499">
        <w:softHyphen/>
        <w:t>лу</w:t>
      </w:r>
      <w:r w:rsidRPr="00AC3499">
        <w:softHyphen/>
        <w:t>шанных и предварительно разобран</w:t>
      </w:r>
      <w:r w:rsidRPr="00AC3499">
        <w:softHyphen/>
        <w:t>ных небольших по объему текстов с опорой на во</w:t>
      </w:r>
      <w:r w:rsidRPr="00AC3499">
        <w:softHyphen/>
        <w:t>п</w:t>
      </w:r>
      <w:r w:rsidRPr="00AC3499">
        <w:softHyphen/>
        <w:t>росы учителя и ил</w:t>
      </w:r>
      <w:r w:rsidRPr="00AC3499">
        <w:softHyphen/>
        <w:t>лю</w:t>
      </w:r>
      <w:r w:rsidRPr="00AC3499">
        <w:softHyphen/>
        <w:t>с</w:t>
      </w:r>
      <w:r w:rsidRPr="00AC3499">
        <w:softHyphen/>
        <w:t>т</w:t>
      </w:r>
      <w:r w:rsidRPr="00AC3499">
        <w:softHyphen/>
        <w:t>ра</w:t>
      </w:r>
      <w:r w:rsidRPr="00AC3499">
        <w:softHyphen/>
        <w:t>тивный ма</w:t>
      </w:r>
      <w:r w:rsidRPr="00AC3499">
        <w:softHyphen/>
        <w:t>те</w:t>
      </w:r>
      <w:r w:rsidRPr="00AC3499">
        <w:softHyphen/>
        <w:t>ри</w:t>
      </w:r>
      <w:r w:rsidRPr="00AC3499">
        <w:softHyphen/>
        <w:t>ал. Составление двух-трех предложений с опорой на серию сю</w:t>
      </w:r>
      <w:r w:rsidRPr="00AC3499">
        <w:softHyphen/>
        <w:t>жетных кар</w:t>
      </w:r>
      <w:r w:rsidRPr="00AC3499">
        <w:softHyphen/>
        <w:t>тин, организованные наблюдения, практические действия и т.д.</w:t>
      </w:r>
    </w:p>
    <w:p w:rsidR="004530D3" w:rsidRPr="00AC3499" w:rsidRDefault="004530D3" w:rsidP="00AC3499">
      <w:pPr>
        <w:spacing w:after="120"/>
        <w:ind w:firstLine="709"/>
        <w:jc w:val="center"/>
        <w:rPr>
          <w:b/>
          <w:bCs/>
        </w:rPr>
      </w:pPr>
      <w:r w:rsidRPr="00AC3499">
        <w:rPr>
          <w:b/>
        </w:rPr>
        <w:lastRenderedPageBreak/>
        <w:t>Практические грамматические упражнения и развитие речи</w:t>
      </w:r>
    </w:p>
    <w:p w:rsidR="004530D3" w:rsidRPr="00AC3499" w:rsidRDefault="004530D3" w:rsidP="00AC3499">
      <w:pPr>
        <w:ind w:firstLine="709"/>
        <w:jc w:val="both"/>
        <w:rPr>
          <w:b/>
        </w:rPr>
      </w:pPr>
      <w:r w:rsidRPr="00AC3499">
        <w:rPr>
          <w:b/>
          <w:bCs/>
        </w:rPr>
        <w:t>Фонетика.</w:t>
      </w:r>
      <w:r w:rsidRPr="00AC3499"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4530D3" w:rsidRPr="00AC3499" w:rsidRDefault="004530D3" w:rsidP="00AC3499">
      <w:pPr>
        <w:ind w:firstLine="709"/>
        <w:jc w:val="both"/>
        <w:rPr>
          <w:b/>
          <w:bCs/>
        </w:rPr>
      </w:pPr>
      <w:r w:rsidRPr="00AC3499">
        <w:rPr>
          <w:b/>
        </w:rPr>
        <w:t>Графика.</w:t>
      </w:r>
      <w:r w:rsidRPr="00AC3499">
        <w:t xml:space="preserve"> Обозначение мягкости согласных на письме буквами </w:t>
      </w:r>
      <w:proofErr w:type="spellStart"/>
      <w:r w:rsidRPr="00AC3499">
        <w:rPr>
          <w:b/>
          <w:bCs/>
        </w:rPr>
        <w:t>ь</w:t>
      </w:r>
      <w:proofErr w:type="spellEnd"/>
      <w:r w:rsidRPr="00AC3499">
        <w:rPr>
          <w:b/>
          <w:bCs/>
        </w:rPr>
        <w:t xml:space="preserve">, е, ё, и, </w:t>
      </w:r>
      <w:proofErr w:type="spellStart"/>
      <w:r w:rsidRPr="00AC3499">
        <w:rPr>
          <w:b/>
          <w:bCs/>
        </w:rPr>
        <w:t>ю</w:t>
      </w:r>
      <w:proofErr w:type="spellEnd"/>
      <w:r w:rsidRPr="00AC3499">
        <w:rPr>
          <w:b/>
          <w:bCs/>
        </w:rPr>
        <w:t>, я</w:t>
      </w:r>
      <w:r w:rsidRPr="00AC3499">
        <w:t xml:space="preserve">. Разделительный </w:t>
      </w:r>
      <w:proofErr w:type="spellStart"/>
      <w:r w:rsidRPr="00AC3499">
        <w:rPr>
          <w:b/>
          <w:bCs/>
        </w:rPr>
        <w:t>ь</w:t>
      </w:r>
      <w:proofErr w:type="spellEnd"/>
      <w:r w:rsidRPr="00AC3499">
        <w:t>. Слог. Перенос слов. Алфавит.</w:t>
      </w:r>
    </w:p>
    <w:p w:rsidR="004530D3" w:rsidRPr="00AC3499" w:rsidRDefault="004530D3" w:rsidP="00AC3499">
      <w:pPr>
        <w:ind w:firstLine="709"/>
        <w:jc w:val="both"/>
      </w:pPr>
      <w:r w:rsidRPr="00AC3499">
        <w:rPr>
          <w:b/>
          <w:bCs/>
        </w:rPr>
        <w:t>Слово.</w:t>
      </w:r>
      <w:r w:rsidRPr="00AC3499">
        <w:t xml:space="preserve"> Слова, обозначающие </w:t>
      </w:r>
      <w:r w:rsidRPr="00AC3499">
        <w:rPr>
          <w:b/>
          <w:bCs/>
          <w:i/>
          <w:iCs/>
        </w:rPr>
        <w:t>название предметов</w:t>
      </w:r>
      <w:r w:rsidRPr="00AC3499">
        <w:t xml:space="preserve"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4530D3" w:rsidRPr="00AC3499" w:rsidRDefault="004530D3" w:rsidP="00AC3499">
      <w:pPr>
        <w:ind w:firstLine="709"/>
        <w:jc w:val="both"/>
      </w:pPr>
      <w:r w:rsidRPr="00AC3499"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4530D3" w:rsidRPr="00AC3499" w:rsidRDefault="004530D3" w:rsidP="00AC3499">
      <w:pPr>
        <w:ind w:firstLine="709"/>
        <w:jc w:val="both"/>
      </w:pPr>
      <w:r w:rsidRPr="00AC3499">
        <w:t xml:space="preserve">Знакомство с антонимами и синонимами без называния терминов («Слова-друзья» и «Слова-враги»). </w:t>
      </w:r>
    </w:p>
    <w:p w:rsidR="004530D3" w:rsidRPr="00AC3499" w:rsidRDefault="004530D3" w:rsidP="00AC3499">
      <w:pPr>
        <w:ind w:firstLine="709"/>
        <w:jc w:val="both"/>
      </w:pPr>
      <w:r w:rsidRPr="00AC3499">
        <w:t xml:space="preserve">Слова, обозначающие </w:t>
      </w:r>
      <w:r w:rsidRPr="00AC3499">
        <w:rPr>
          <w:b/>
          <w:bCs/>
          <w:i/>
          <w:iCs/>
        </w:rPr>
        <w:t>название действий</w:t>
      </w:r>
      <w:r w:rsidRPr="00AC3499">
        <w:t>. Различение действия и его названия. Название действий</w:t>
      </w:r>
      <w:r w:rsidRPr="00AC3499">
        <w:tab/>
        <w:t xml:space="preserve"> по вопросам </w:t>
      </w:r>
      <w:r w:rsidRPr="00AC3499">
        <w:rPr>
          <w:i/>
          <w:iCs/>
        </w:rPr>
        <w:t xml:space="preserve">что делает? что делают? что делал? что будет делать? </w:t>
      </w:r>
      <w:r w:rsidRPr="00AC3499">
        <w:t xml:space="preserve">Согласование слов-действий со словами-предметами.  </w:t>
      </w:r>
    </w:p>
    <w:p w:rsidR="004530D3" w:rsidRPr="00AC3499" w:rsidRDefault="004530D3" w:rsidP="00AC3499">
      <w:pPr>
        <w:tabs>
          <w:tab w:val="left" w:pos="5530"/>
        </w:tabs>
        <w:ind w:firstLine="709"/>
        <w:jc w:val="both"/>
      </w:pPr>
      <w:r w:rsidRPr="00AC3499">
        <w:t xml:space="preserve">Слова, обозначающие </w:t>
      </w:r>
      <w:r w:rsidRPr="00AC3499">
        <w:rPr>
          <w:b/>
          <w:bCs/>
          <w:i/>
          <w:iCs/>
        </w:rPr>
        <w:t>признак предмета</w:t>
      </w:r>
      <w:r w:rsidRPr="00AC3499">
        <w:t xml:space="preserve">. Определение признака предмета по вопросам </w:t>
      </w:r>
      <w:r w:rsidRPr="00AC3499">
        <w:rPr>
          <w:i/>
          <w:iCs/>
        </w:rPr>
        <w:t xml:space="preserve">какой? какая? какое? какие? </w:t>
      </w:r>
      <w:r w:rsidRPr="00AC3499">
        <w:t>Название признаков, обозначающих цвет, форму, величину, материал, вкус предмета.</w:t>
      </w:r>
    </w:p>
    <w:p w:rsidR="004530D3" w:rsidRPr="00AC3499" w:rsidRDefault="004530D3" w:rsidP="00AC3499">
      <w:pPr>
        <w:ind w:firstLine="709"/>
        <w:jc w:val="both"/>
        <w:rPr>
          <w:b/>
          <w:bCs/>
          <w:i/>
          <w:iCs/>
        </w:rPr>
      </w:pPr>
      <w:r w:rsidRPr="00AC3499">
        <w:t>Дифференциация слов, относящихся к разным категориям.</w:t>
      </w:r>
    </w:p>
    <w:p w:rsidR="004530D3" w:rsidRPr="00AC3499" w:rsidRDefault="004530D3" w:rsidP="00AC3499">
      <w:pPr>
        <w:ind w:firstLine="709"/>
        <w:jc w:val="both"/>
        <w:rPr>
          <w:b/>
        </w:rPr>
      </w:pPr>
      <w:r w:rsidRPr="00AC3499">
        <w:rPr>
          <w:b/>
          <w:bCs/>
          <w:i/>
          <w:iCs/>
        </w:rPr>
        <w:t>Предлог.</w:t>
      </w:r>
      <w:r w:rsidRPr="00AC3499"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4530D3" w:rsidRPr="00AC3499" w:rsidRDefault="004530D3" w:rsidP="00AC3499">
      <w:pPr>
        <w:ind w:firstLine="709"/>
        <w:jc w:val="both"/>
        <w:rPr>
          <w:b/>
        </w:rPr>
      </w:pPr>
      <w:r w:rsidRPr="00AC3499">
        <w:rPr>
          <w:b/>
        </w:rPr>
        <w:t xml:space="preserve">Имена собственные </w:t>
      </w:r>
      <w:r w:rsidRPr="00AC3499">
        <w:t>(имена и фамилии людей, клички животных, названия городов, сел, улиц, площадей).</w:t>
      </w:r>
    </w:p>
    <w:p w:rsidR="004530D3" w:rsidRPr="00AC3499" w:rsidRDefault="004530D3" w:rsidP="00AC3499">
      <w:pPr>
        <w:ind w:firstLine="709"/>
        <w:jc w:val="both"/>
        <w:rPr>
          <w:b/>
        </w:rPr>
      </w:pPr>
      <w:r w:rsidRPr="00AC3499">
        <w:rPr>
          <w:b/>
        </w:rPr>
        <w:t>Правописание</w:t>
      </w:r>
      <w:r w:rsidRPr="00AC3499"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4530D3" w:rsidRPr="00AC3499" w:rsidRDefault="004530D3" w:rsidP="00AC3499">
      <w:pPr>
        <w:ind w:firstLine="709"/>
        <w:jc w:val="both"/>
        <w:rPr>
          <w:b/>
          <w:bCs/>
        </w:rPr>
      </w:pPr>
      <w:r w:rsidRPr="00AC3499">
        <w:rPr>
          <w:b/>
        </w:rPr>
        <w:t>Родственные слова</w:t>
      </w:r>
      <w:r w:rsidRPr="00AC3499"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4530D3" w:rsidRPr="00AC3499" w:rsidRDefault="004530D3" w:rsidP="00AC3499">
      <w:pPr>
        <w:ind w:firstLine="709"/>
        <w:jc w:val="both"/>
        <w:rPr>
          <w:b/>
        </w:rPr>
      </w:pPr>
      <w:r w:rsidRPr="00AC3499">
        <w:rPr>
          <w:b/>
          <w:bCs/>
        </w:rPr>
        <w:t>Предложение.</w:t>
      </w:r>
      <w:r w:rsidRPr="00AC3499"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4530D3" w:rsidRPr="00AC3499" w:rsidRDefault="004530D3" w:rsidP="00AC3499">
      <w:pPr>
        <w:ind w:firstLine="709"/>
        <w:jc w:val="both"/>
        <w:rPr>
          <w:b/>
        </w:rPr>
      </w:pPr>
      <w:r w:rsidRPr="00AC3499">
        <w:rPr>
          <w:b/>
        </w:rPr>
        <w:t>Развитие речи.</w:t>
      </w:r>
      <w:r w:rsidRPr="00AC3499"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3F1F9B" w:rsidRPr="00AC3499" w:rsidRDefault="003F1F9B" w:rsidP="00AC3499">
      <w:pPr>
        <w:shd w:val="clear" w:color="auto" w:fill="FFFFFF"/>
        <w:ind w:firstLine="713"/>
        <w:jc w:val="center"/>
        <w:rPr>
          <w:color w:val="000000"/>
        </w:rPr>
      </w:pPr>
    </w:p>
    <w:p w:rsidR="003F1F9B" w:rsidRPr="00AC3499" w:rsidRDefault="00D70332" w:rsidP="00AC3499">
      <w:pPr>
        <w:shd w:val="clear" w:color="auto" w:fill="FFFFFF"/>
        <w:ind w:firstLine="713"/>
        <w:jc w:val="center"/>
        <w:rPr>
          <w:b/>
          <w:color w:val="000000"/>
        </w:rPr>
      </w:pPr>
      <w:r w:rsidRPr="00AC3499">
        <w:rPr>
          <w:b/>
          <w:color w:val="000000"/>
        </w:rPr>
        <w:t>Тематическ</w:t>
      </w:r>
      <w:r w:rsidR="00F73950">
        <w:rPr>
          <w:b/>
          <w:color w:val="000000"/>
        </w:rPr>
        <w:t>ое</w:t>
      </w:r>
      <w:r w:rsidRPr="00AC3499">
        <w:rPr>
          <w:b/>
          <w:color w:val="000000"/>
        </w:rPr>
        <w:t xml:space="preserve"> план</w:t>
      </w:r>
      <w:r w:rsidR="00F73950">
        <w:rPr>
          <w:b/>
          <w:color w:val="000000"/>
        </w:rPr>
        <w:t>ирование</w:t>
      </w:r>
    </w:p>
    <w:p w:rsidR="003F1F9B" w:rsidRPr="00AC3499" w:rsidRDefault="003F1F9B" w:rsidP="00AC3499">
      <w:pPr>
        <w:jc w:val="both"/>
      </w:pPr>
    </w:p>
    <w:p w:rsidR="00666AE4" w:rsidRDefault="00666AE4" w:rsidP="00AC3499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AC3499">
        <w:rPr>
          <w:rFonts w:ascii="Times New Roman" w:hAnsi="Times New Roman"/>
          <w:color w:val="000000"/>
          <w:lang w:val="ru-RU"/>
        </w:rPr>
        <w:t>По  базисному учебному плану  на изучение русского языка  отводится  3 часа в неделю</w:t>
      </w:r>
      <w:r w:rsidR="00F73950">
        <w:rPr>
          <w:rFonts w:ascii="Times New Roman" w:hAnsi="Times New Roman"/>
          <w:color w:val="000000"/>
          <w:lang w:val="ru-RU"/>
        </w:rPr>
        <w:t>. П</w:t>
      </w:r>
      <w:r w:rsidRPr="00AC3499">
        <w:rPr>
          <w:rFonts w:ascii="Times New Roman" w:hAnsi="Times New Roman"/>
          <w:color w:val="000000"/>
          <w:lang w:val="ru-RU"/>
        </w:rPr>
        <w:t>о школьному учебному плану добавлен 2 час</w:t>
      </w:r>
      <w:r w:rsidR="00F73950">
        <w:rPr>
          <w:rFonts w:ascii="Times New Roman" w:hAnsi="Times New Roman"/>
          <w:color w:val="000000"/>
          <w:lang w:val="ru-RU"/>
        </w:rPr>
        <w:t>а</w:t>
      </w:r>
      <w:r w:rsidRPr="00AC3499">
        <w:rPr>
          <w:rFonts w:ascii="Times New Roman" w:hAnsi="Times New Roman"/>
          <w:color w:val="000000"/>
          <w:lang w:val="ru-RU"/>
        </w:rPr>
        <w:t xml:space="preserve">  на изучение русского языка в 1-4 классах </w:t>
      </w:r>
      <w:r w:rsidR="007C1B06" w:rsidRPr="00AC3499">
        <w:rPr>
          <w:rFonts w:ascii="Times New Roman" w:hAnsi="Times New Roman"/>
          <w:color w:val="000000"/>
          <w:lang w:val="ru-RU"/>
        </w:rPr>
        <w:t xml:space="preserve"> </w:t>
      </w:r>
      <w:r w:rsidRPr="00AC3499">
        <w:rPr>
          <w:rFonts w:ascii="Times New Roman" w:hAnsi="Times New Roman"/>
          <w:color w:val="000000"/>
          <w:lang w:val="ru-RU"/>
        </w:rPr>
        <w:t xml:space="preserve"> </w:t>
      </w:r>
      <w:r w:rsidRPr="00AC3499">
        <w:rPr>
          <w:rFonts w:ascii="Times New Roman" w:hAnsi="Times New Roman"/>
          <w:lang w:val="ru-RU"/>
        </w:rPr>
        <w:t xml:space="preserve">с </w:t>
      </w:r>
      <w:r w:rsidRPr="00AC3499">
        <w:rPr>
          <w:rFonts w:ascii="Times New Roman" w:hAnsi="Times New Roman"/>
          <w:color w:val="000000"/>
          <w:lang w:val="ru-RU"/>
        </w:rPr>
        <w:t>целью отработки  навыков грамотного письма и орфографической зоркости.</w:t>
      </w:r>
    </w:p>
    <w:p w:rsidR="0068799F" w:rsidRDefault="0068799F" w:rsidP="00AC3499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tbl>
      <w:tblPr>
        <w:tblStyle w:val="a5"/>
        <w:tblW w:w="0" w:type="auto"/>
        <w:tblLook w:val="04A0"/>
      </w:tblPr>
      <w:tblGrid>
        <w:gridCol w:w="5070"/>
        <w:gridCol w:w="1843"/>
        <w:gridCol w:w="2410"/>
      </w:tblGrid>
      <w:tr w:rsidR="0068799F" w:rsidTr="0002158C">
        <w:tc>
          <w:tcPr>
            <w:tcW w:w="5070" w:type="dxa"/>
          </w:tcPr>
          <w:p w:rsidR="0068799F" w:rsidRDefault="0068799F" w:rsidP="0002158C">
            <w:r>
              <w:t>Название раздела</w:t>
            </w:r>
          </w:p>
        </w:tc>
        <w:tc>
          <w:tcPr>
            <w:tcW w:w="1843" w:type="dxa"/>
          </w:tcPr>
          <w:p w:rsidR="0068799F" w:rsidRDefault="0068799F" w:rsidP="0002158C">
            <w:r>
              <w:t xml:space="preserve">Количество </w:t>
            </w:r>
            <w:r>
              <w:lastRenderedPageBreak/>
              <w:t>часов</w:t>
            </w:r>
          </w:p>
        </w:tc>
        <w:tc>
          <w:tcPr>
            <w:tcW w:w="2410" w:type="dxa"/>
          </w:tcPr>
          <w:p w:rsidR="0068799F" w:rsidRDefault="0068799F" w:rsidP="0002158C">
            <w:r>
              <w:lastRenderedPageBreak/>
              <w:t xml:space="preserve">Количество </w:t>
            </w:r>
            <w:r>
              <w:lastRenderedPageBreak/>
              <w:t>контрольных работ</w:t>
            </w:r>
          </w:p>
        </w:tc>
      </w:tr>
      <w:tr w:rsidR="0068799F" w:rsidTr="0002158C">
        <w:tc>
          <w:tcPr>
            <w:tcW w:w="9323" w:type="dxa"/>
            <w:gridSpan w:val="3"/>
          </w:tcPr>
          <w:p w:rsidR="0068799F" w:rsidRDefault="0068799F" w:rsidP="0002158C">
            <w:pPr>
              <w:jc w:val="center"/>
            </w:pPr>
            <w:r>
              <w:lastRenderedPageBreak/>
              <w:t>1 класс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Подготовка к усвоению грамоты</w:t>
            </w:r>
          </w:p>
        </w:tc>
        <w:tc>
          <w:tcPr>
            <w:tcW w:w="1843" w:type="dxa"/>
          </w:tcPr>
          <w:p w:rsidR="0068799F" w:rsidRDefault="0068799F" w:rsidP="0002158C">
            <w:r>
              <w:t>20</w:t>
            </w:r>
          </w:p>
        </w:tc>
        <w:tc>
          <w:tcPr>
            <w:tcW w:w="2410" w:type="dxa"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Обучение грамоте</w:t>
            </w:r>
          </w:p>
        </w:tc>
        <w:tc>
          <w:tcPr>
            <w:tcW w:w="1843" w:type="dxa"/>
          </w:tcPr>
          <w:p w:rsidR="0068799F" w:rsidRDefault="0068799F" w:rsidP="0002158C">
            <w:r>
              <w:t>112</w:t>
            </w:r>
          </w:p>
        </w:tc>
        <w:tc>
          <w:tcPr>
            <w:tcW w:w="2410" w:type="dxa"/>
          </w:tcPr>
          <w:p w:rsidR="0068799F" w:rsidRDefault="0068799F" w:rsidP="0002158C"/>
        </w:tc>
      </w:tr>
      <w:tr w:rsidR="0068799F" w:rsidTr="0002158C">
        <w:tc>
          <w:tcPr>
            <w:tcW w:w="9323" w:type="dxa"/>
            <w:gridSpan w:val="3"/>
          </w:tcPr>
          <w:p w:rsidR="0068799F" w:rsidRDefault="0068799F" w:rsidP="0002158C">
            <w:pPr>
              <w:jc w:val="center"/>
            </w:pPr>
            <w:r>
              <w:t>1* класс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Подготовка к усвоению грамоты</w:t>
            </w:r>
          </w:p>
        </w:tc>
        <w:tc>
          <w:tcPr>
            <w:tcW w:w="1843" w:type="dxa"/>
          </w:tcPr>
          <w:p w:rsidR="0068799F" w:rsidRDefault="0068799F" w:rsidP="0002158C"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68799F" w:rsidRDefault="0068799F" w:rsidP="0002158C">
            <w:r>
              <w:t>2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Обучение грамоте</w:t>
            </w:r>
          </w:p>
        </w:tc>
        <w:tc>
          <w:tcPr>
            <w:tcW w:w="1843" w:type="dxa"/>
          </w:tcPr>
          <w:p w:rsidR="0068799F" w:rsidRDefault="0068799F" w:rsidP="0002158C">
            <w:r>
              <w:t>130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9323" w:type="dxa"/>
            <w:gridSpan w:val="3"/>
          </w:tcPr>
          <w:p w:rsidR="0068799F" w:rsidRDefault="0068799F" w:rsidP="0002158C">
            <w:pPr>
              <w:jc w:val="center"/>
            </w:pPr>
            <w:r>
              <w:t>2 класс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Фонетика</w:t>
            </w:r>
          </w:p>
        </w:tc>
        <w:tc>
          <w:tcPr>
            <w:tcW w:w="1843" w:type="dxa"/>
          </w:tcPr>
          <w:p w:rsidR="0068799F" w:rsidRDefault="0068799F" w:rsidP="0002158C">
            <w:r>
              <w:t>20</w:t>
            </w:r>
          </w:p>
        </w:tc>
        <w:tc>
          <w:tcPr>
            <w:tcW w:w="2410" w:type="dxa"/>
            <w:vMerge w:val="restart"/>
          </w:tcPr>
          <w:p w:rsidR="0068799F" w:rsidRDefault="0068799F" w:rsidP="0002158C">
            <w:r>
              <w:t>10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Графика</w:t>
            </w:r>
          </w:p>
        </w:tc>
        <w:tc>
          <w:tcPr>
            <w:tcW w:w="1843" w:type="dxa"/>
          </w:tcPr>
          <w:p w:rsidR="0068799F" w:rsidRDefault="0068799F" w:rsidP="0002158C">
            <w:r>
              <w:t>31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Слово</w:t>
            </w:r>
          </w:p>
        </w:tc>
        <w:tc>
          <w:tcPr>
            <w:tcW w:w="1843" w:type="dxa"/>
          </w:tcPr>
          <w:p w:rsidR="0068799F" w:rsidRDefault="0068799F" w:rsidP="0002158C">
            <w:r>
              <w:t>18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Предлог</w:t>
            </w:r>
          </w:p>
        </w:tc>
        <w:tc>
          <w:tcPr>
            <w:tcW w:w="1843" w:type="dxa"/>
          </w:tcPr>
          <w:p w:rsidR="0068799F" w:rsidRDefault="0068799F" w:rsidP="0002158C">
            <w:r>
              <w:t>23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Имена собственные</w:t>
            </w:r>
          </w:p>
        </w:tc>
        <w:tc>
          <w:tcPr>
            <w:tcW w:w="1843" w:type="dxa"/>
          </w:tcPr>
          <w:p w:rsidR="0068799F" w:rsidRDefault="0068799F" w:rsidP="0002158C">
            <w:r>
              <w:t>14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Правописание</w:t>
            </w:r>
          </w:p>
        </w:tc>
        <w:tc>
          <w:tcPr>
            <w:tcW w:w="1843" w:type="dxa"/>
          </w:tcPr>
          <w:p w:rsidR="0068799F" w:rsidRDefault="0068799F" w:rsidP="0002158C">
            <w:r>
              <w:t>30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Родственные слова</w:t>
            </w:r>
          </w:p>
        </w:tc>
        <w:tc>
          <w:tcPr>
            <w:tcW w:w="1843" w:type="dxa"/>
          </w:tcPr>
          <w:p w:rsidR="0068799F" w:rsidRDefault="0068799F" w:rsidP="0002158C">
            <w:r>
              <w:t>6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Предложение</w:t>
            </w:r>
          </w:p>
        </w:tc>
        <w:tc>
          <w:tcPr>
            <w:tcW w:w="1843" w:type="dxa"/>
          </w:tcPr>
          <w:p w:rsidR="0068799F" w:rsidRDefault="0068799F" w:rsidP="0002158C">
            <w:r>
              <w:t>18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9323" w:type="dxa"/>
            <w:gridSpan w:val="3"/>
          </w:tcPr>
          <w:p w:rsidR="0068799F" w:rsidRDefault="0068799F" w:rsidP="0002158C">
            <w:pPr>
              <w:jc w:val="center"/>
            </w:pPr>
            <w:r>
              <w:t>3 класс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Фонетика</w:t>
            </w:r>
          </w:p>
        </w:tc>
        <w:tc>
          <w:tcPr>
            <w:tcW w:w="1843" w:type="dxa"/>
          </w:tcPr>
          <w:p w:rsidR="0068799F" w:rsidRDefault="0068799F" w:rsidP="0002158C">
            <w:r>
              <w:t>15</w:t>
            </w:r>
          </w:p>
        </w:tc>
        <w:tc>
          <w:tcPr>
            <w:tcW w:w="2410" w:type="dxa"/>
            <w:vMerge w:val="restart"/>
          </w:tcPr>
          <w:p w:rsidR="0068799F" w:rsidRDefault="0068799F" w:rsidP="0002158C">
            <w:r>
              <w:t>10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Графика</w:t>
            </w:r>
          </w:p>
        </w:tc>
        <w:tc>
          <w:tcPr>
            <w:tcW w:w="1843" w:type="dxa"/>
          </w:tcPr>
          <w:p w:rsidR="0068799F" w:rsidRDefault="0068799F" w:rsidP="0002158C">
            <w:r>
              <w:t>25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Слово</w:t>
            </w:r>
          </w:p>
        </w:tc>
        <w:tc>
          <w:tcPr>
            <w:tcW w:w="1843" w:type="dxa"/>
          </w:tcPr>
          <w:p w:rsidR="0068799F" w:rsidRDefault="0068799F" w:rsidP="0002158C">
            <w:r>
              <w:t>18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Предлог</w:t>
            </w:r>
          </w:p>
        </w:tc>
        <w:tc>
          <w:tcPr>
            <w:tcW w:w="1843" w:type="dxa"/>
          </w:tcPr>
          <w:p w:rsidR="0068799F" w:rsidRDefault="0068799F" w:rsidP="0002158C">
            <w:r>
              <w:t>13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Имена Собственные</w:t>
            </w:r>
          </w:p>
        </w:tc>
        <w:tc>
          <w:tcPr>
            <w:tcW w:w="1843" w:type="dxa"/>
          </w:tcPr>
          <w:p w:rsidR="0068799F" w:rsidRDefault="0068799F" w:rsidP="0002158C">
            <w:r>
              <w:t>14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Правописание</w:t>
            </w:r>
          </w:p>
        </w:tc>
        <w:tc>
          <w:tcPr>
            <w:tcW w:w="1843" w:type="dxa"/>
          </w:tcPr>
          <w:p w:rsidR="0068799F" w:rsidRDefault="0068799F" w:rsidP="0002158C">
            <w:r>
              <w:t>40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Родственные слова</w:t>
            </w:r>
          </w:p>
        </w:tc>
        <w:tc>
          <w:tcPr>
            <w:tcW w:w="1843" w:type="dxa"/>
          </w:tcPr>
          <w:p w:rsidR="0068799F" w:rsidRDefault="0068799F" w:rsidP="0002158C">
            <w:r>
              <w:t>17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Предложение</w:t>
            </w:r>
          </w:p>
        </w:tc>
        <w:tc>
          <w:tcPr>
            <w:tcW w:w="1843" w:type="dxa"/>
          </w:tcPr>
          <w:p w:rsidR="0068799F" w:rsidRDefault="0068799F" w:rsidP="0002158C">
            <w:r>
              <w:t>18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9323" w:type="dxa"/>
            <w:gridSpan w:val="3"/>
          </w:tcPr>
          <w:p w:rsidR="0068799F" w:rsidRDefault="0068799F" w:rsidP="0002158C">
            <w:pPr>
              <w:jc w:val="center"/>
            </w:pPr>
            <w:r>
              <w:t>4 класс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Фонетика</w:t>
            </w:r>
          </w:p>
        </w:tc>
        <w:tc>
          <w:tcPr>
            <w:tcW w:w="1843" w:type="dxa"/>
          </w:tcPr>
          <w:p w:rsidR="0068799F" w:rsidRDefault="0068799F" w:rsidP="0002158C">
            <w:r>
              <w:t>15</w:t>
            </w:r>
          </w:p>
        </w:tc>
        <w:tc>
          <w:tcPr>
            <w:tcW w:w="2410" w:type="dxa"/>
            <w:vMerge w:val="restart"/>
          </w:tcPr>
          <w:p w:rsidR="0068799F" w:rsidRDefault="0068799F" w:rsidP="0002158C">
            <w:r>
              <w:t>10</w:t>
            </w:r>
          </w:p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Графика</w:t>
            </w:r>
          </w:p>
        </w:tc>
        <w:tc>
          <w:tcPr>
            <w:tcW w:w="1843" w:type="dxa"/>
          </w:tcPr>
          <w:p w:rsidR="0068799F" w:rsidRDefault="0068799F" w:rsidP="0002158C">
            <w:r>
              <w:t>15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Слово</w:t>
            </w:r>
          </w:p>
        </w:tc>
        <w:tc>
          <w:tcPr>
            <w:tcW w:w="1843" w:type="dxa"/>
          </w:tcPr>
          <w:p w:rsidR="0068799F" w:rsidRDefault="0068799F" w:rsidP="0002158C">
            <w:r>
              <w:t>15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Предлог</w:t>
            </w:r>
          </w:p>
        </w:tc>
        <w:tc>
          <w:tcPr>
            <w:tcW w:w="1843" w:type="dxa"/>
          </w:tcPr>
          <w:p w:rsidR="0068799F" w:rsidRDefault="0068799F" w:rsidP="0002158C">
            <w:r>
              <w:t>16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Имена Собственные</w:t>
            </w:r>
          </w:p>
        </w:tc>
        <w:tc>
          <w:tcPr>
            <w:tcW w:w="1843" w:type="dxa"/>
          </w:tcPr>
          <w:p w:rsidR="0068799F" w:rsidRDefault="0068799F" w:rsidP="0002158C">
            <w:r>
              <w:t>14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Правописание</w:t>
            </w:r>
          </w:p>
        </w:tc>
        <w:tc>
          <w:tcPr>
            <w:tcW w:w="1843" w:type="dxa"/>
          </w:tcPr>
          <w:p w:rsidR="0068799F" w:rsidRDefault="0068799F" w:rsidP="0002158C">
            <w:r>
              <w:t>45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Родственные слова</w:t>
            </w:r>
          </w:p>
        </w:tc>
        <w:tc>
          <w:tcPr>
            <w:tcW w:w="1843" w:type="dxa"/>
          </w:tcPr>
          <w:p w:rsidR="0068799F" w:rsidRDefault="0068799F" w:rsidP="0002158C">
            <w:r>
              <w:t>22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  <w:tr w:rsidR="0068799F" w:rsidTr="0002158C">
        <w:tc>
          <w:tcPr>
            <w:tcW w:w="5070" w:type="dxa"/>
          </w:tcPr>
          <w:p w:rsidR="0068799F" w:rsidRDefault="0068799F" w:rsidP="0002158C">
            <w:r>
              <w:t>Предложение</w:t>
            </w:r>
          </w:p>
        </w:tc>
        <w:tc>
          <w:tcPr>
            <w:tcW w:w="1843" w:type="dxa"/>
          </w:tcPr>
          <w:p w:rsidR="0068799F" w:rsidRDefault="0068799F" w:rsidP="0002158C">
            <w:r>
              <w:t>18</w:t>
            </w:r>
          </w:p>
        </w:tc>
        <w:tc>
          <w:tcPr>
            <w:tcW w:w="2410" w:type="dxa"/>
            <w:vMerge/>
          </w:tcPr>
          <w:p w:rsidR="0068799F" w:rsidRDefault="0068799F" w:rsidP="0002158C"/>
        </w:tc>
      </w:tr>
    </w:tbl>
    <w:p w:rsidR="0068799F" w:rsidRPr="00AC3499" w:rsidRDefault="0068799F" w:rsidP="00AC3499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3F1F9B" w:rsidRPr="00AC3499" w:rsidRDefault="003F1F9B" w:rsidP="00AC3499">
      <w:pPr>
        <w:jc w:val="both"/>
      </w:pPr>
    </w:p>
    <w:p w:rsidR="00666AE4" w:rsidRPr="00AC3499" w:rsidRDefault="00666AE4" w:rsidP="00AC3499">
      <w:pPr>
        <w:ind w:left="-142" w:firstLine="142"/>
        <w:jc w:val="both"/>
        <w:rPr>
          <w:b/>
        </w:rPr>
      </w:pPr>
      <w:r w:rsidRPr="00AC3499">
        <w:rPr>
          <w:b/>
        </w:rPr>
        <w:t xml:space="preserve">Контрольные работы </w:t>
      </w:r>
      <w:r w:rsidR="00AC3499" w:rsidRPr="00AC3499">
        <w:rPr>
          <w:b/>
        </w:rPr>
        <w:t xml:space="preserve">также </w:t>
      </w:r>
      <w:r w:rsidRPr="00AC3499">
        <w:rPr>
          <w:b/>
        </w:rPr>
        <w:t xml:space="preserve">включают </w:t>
      </w:r>
      <w:r w:rsidR="00AC3499" w:rsidRPr="00AC3499">
        <w:rPr>
          <w:b/>
        </w:rPr>
        <w:t xml:space="preserve">в себя </w:t>
      </w:r>
      <w:r w:rsidRPr="00AC3499">
        <w:rPr>
          <w:b/>
        </w:rPr>
        <w:t xml:space="preserve">задания из разных </w:t>
      </w:r>
      <w:r w:rsidR="007C1B06" w:rsidRPr="00AC3499">
        <w:rPr>
          <w:b/>
        </w:rPr>
        <w:t>разделов</w:t>
      </w:r>
      <w:r w:rsidRPr="00AC3499">
        <w:rPr>
          <w:b/>
        </w:rPr>
        <w:t>.</w:t>
      </w:r>
    </w:p>
    <w:p w:rsidR="00CA1F1C" w:rsidRPr="00AD4E61" w:rsidRDefault="00CA1F1C" w:rsidP="00AD4E61"/>
    <w:sectPr w:rsidR="00CA1F1C" w:rsidRPr="00AD4E61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266D82"/>
    <w:rsid w:val="00270741"/>
    <w:rsid w:val="00362706"/>
    <w:rsid w:val="003F1F9B"/>
    <w:rsid w:val="004530D3"/>
    <w:rsid w:val="004D5CE4"/>
    <w:rsid w:val="00666AE4"/>
    <w:rsid w:val="0068799F"/>
    <w:rsid w:val="007C1B06"/>
    <w:rsid w:val="00801BDB"/>
    <w:rsid w:val="008131FB"/>
    <w:rsid w:val="00836109"/>
    <w:rsid w:val="008859CE"/>
    <w:rsid w:val="00886CED"/>
    <w:rsid w:val="0092064B"/>
    <w:rsid w:val="00AC3499"/>
    <w:rsid w:val="00AD4E61"/>
    <w:rsid w:val="00B04389"/>
    <w:rsid w:val="00B21ED7"/>
    <w:rsid w:val="00B54746"/>
    <w:rsid w:val="00C92243"/>
    <w:rsid w:val="00C96275"/>
    <w:rsid w:val="00CA1F1C"/>
    <w:rsid w:val="00D70332"/>
    <w:rsid w:val="00DB7908"/>
    <w:rsid w:val="00DF1B99"/>
    <w:rsid w:val="00E15135"/>
    <w:rsid w:val="00E17F34"/>
    <w:rsid w:val="00E4700C"/>
    <w:rsid w:val="00ED33D1"/>
    <w:rsid w:val="00F665FB"/>
    <w:rsid w:val="00F73950"/>
    <w:rsid w:val="00FB571D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96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2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1215-22A7-40E1-B5B0-AD00789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16</cp:revision>
  <cp:lastPrinted>2017-01-27T05:27:00Z</cp:lastPrinted>
  <dcterms:created xsi:type="dcterms:W3CDTF">2019-02-10T10:13:00Z</dcterms:created>
  <dcterms:modified xsi:type="dcterms:W3CDTF">2019-03-05T19:51:00Z</dcterms:modified>
</cp:coreProperties>
</file>